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Default Extension="svg" ContentType="image/svg+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FE" w:rsidRPr="00777558" w:rsidRDefault="004D0CFE" w:rsidP="000E3921">
      <w:pPr>
        <w:spacing w:after="0" w:line="240" w:lineRule="auto"/>
        <w:jc w:val="center"/>
        <w:rPr>
          <w:rFonts w:ascii="Athelas" w:hAnsi="Athelas"/>
          <w:sz w:val="20"/>
          <w:szCs w:val="20"/>
        </w:rPr>
      </w:pPr>
      <w:r w:rsidRPr="00777558">
        <w:rPr>
          <w:rFonts w:ascii="Athelas" w:hAnsi="Athelas"/>
          <w:sz w:val="20"/>
          <w:szCs w:val="20"/>
        </w:rPr>
        <w:t>podľa čl. 13 nariadenia Európskeho parlamentu a</w:t>
      </w:r>
      <w:r w:rsidRPr="00777558">
        <w:rPr>
          <w:rFonts w:ascii="Cambria" w:hAnsi="Cambria" w:cs="Cambria"/>
          <w:sz w:val="20"/>
          <w:szCs w:val="20"/>
        </w:rPr>
        <w:t> </w:t>
      </w:r>
      <w:r w:rsidRPr="00777558">
        <w:rPr>
          <w:rFonts w:ascii="Athelas" w:hAnsi="Athelas"/>
          <w:sz w:val="20"/>
          <w:szCs w:val="20"/>
        </w:rPr>
        <w:t>Rady (EÚ) 2016/679 o ochrane fyzických osôb pri spracúvaní osobných údajov a o voľnom pohybe takýchto údajov (ďalej len „Nariadenie“) v</w:t>
      </w:r>
      <w:r w:rsidRPr="00777558">
        <w:rPr>
          <w:rFonts w:ascii="Cambria" w:hAnsi="Cambria" w:cs="Cambria"/>
          <w:sz w:val="20"/>
          <w:szCs w:val="20"/>
        </w:rPr>
        <w:t> </w:t>
      </w:r>
      <w:r w:rsidRPr="00777558">
        <w:rPr>
          <w:rFonts w:ascii="Athelas" w:hAnsi="Athelas"/>
          <w:sz w:val="20"/>
          <w:szCs w:val="20"/>
        </w:rPr>
        <w:t>súlade s</w:t>
      </w:r>
    </w:p>
    <w:p w:rsidR="004D0CFE" w:rsidRPr="00777558" w:rsidRDefault="004D0CFE" w:rsidP="000E3921">
      <w:pPr>
        <w:pBdr>
          <w:bottom w:val="single" w:sz="12" w:space="1" w:color="auto"/>
        </w:pBdr>
        <w:spacing w:after="0" w:line="240" w:lineRule="auto"/>
        <w:jc w:val="center"/>
        <w:rPr>
          <w:rFonts w:ascii="Athelas" w:hAnsi="Athelas"/>
          <w:sz w:val="20"/>
          <w:szCs w:val="20"/>
        </w:rPr>
      </w:pPr>
      <w:r w:rsidRPr="00777558">
        <w:rPr>
          <w:rFonts w:ascii="Athelas" w:hAnsi="Athelas"/>
          <w:sz w:val="20"/>
          <w:szCs w:val="20"/>
        </w:rPr>
        <w:t>§ 19 zákona č. 18/2018 Z. z. o</w:t>
      </w:r>
      <w:r w:rsidRPr="00777558">
        <w:rPr>
          <w:rFonts w:ascii="Cambria" w:hAnsi="Cambria" w:cs="Cambria"/>
          <w:sz w:val="20"/>
          <w:szCs w:val="20"/>
        </w:rPr>
        <w:t> </w:t>
      </w:r>
      <w:r w:rsidRPr="00777558">
        <w:rPr>
          <w:rFonts w:ascii="Athelas" w:hAnsi="Athelas"/>
          <w:sz w:val="20"/>
          <w:szCs w:val="20"/>
        </w:rPr>
        <w:t>ochrane osobných údajov (ďalej len „zákon“).</w:t>
      </w:r>
    </w:p>
    <w:p w:rsidR="004D0CFE" w:rsidRDefault="004D0CFE" w:rsidP="0099052C">
      <w:pPr>
        <w:spacing w:after="0" w:line="240" w:lineRule="auto"/>
        <w:jc w:val="center"/>
        <w:rPr>
          <w:rFonts w:ascii="Athelas" w:hAnsi="Athelas"/>
        </w:rPr>
      </w:pPr>
    </w:p>
    <w:p w:rsidR="0099052C" w:rsidRPr="00B50C62" w:rsidRDefault="0099052C" w:rsidP="0099052C">
      <w:pPr>
        <w:spacing w:line="240" w:lineRule="auto"/>
        <w:contextualSpacing/>
        <w:rPr>
          <w:rFonts w:ascii="Athelas" w:hAnsi="Athelas"/>
          <w:b/>
          <w:sz w:val="36"/>
          <w:szCs w:val="36"/>
        </w:rPr>
      </w:pPr>
      <w:r w:rsidRPr="00B50C62">
        <w:rPr>
          <w:rFonts w:ascii="Athelas" w:hAnsi="Athelas"/>
          <w:b/>
          <w:sz w:val="36"/>
          <w:szCs w:val="36"/>
        </w:rPr>
        <w:t xml:space="preserve">PREVÁDZKOVATEĽ: </w:t>
      </w:r>
    </w:p>
    <w:p w:rsidR="0099052C" w:rsidRPr="00B50C62" w:rsidRDefault="0099052C" w:rsidP="0099052C">
      <w:pPr>
        <w:spacing w:line="240" w:lineRule="auto"/>
        <w:contextualSpacing/>
        <w:rPr>
          <w:rFonts w:ascii="Athelas" w:hAnsi="Athelas"/>
          <w:b/>
        </w:rPr>
      </w:pPr>
      <w:r w:rsidRPr="00B50C62">
        <w:rPr>
          <w:rFonts w:ascii="Athelas" w:hAnsi="Athelas"/>
          <w:b/>
        </w:rPr>
        <w:t xml:space="preserve">Obchodné meno: </w:t>
      </w:r>
      <w:r w:rsidR="00B50C62" w:rsidRPr="00B50C62">
        <w:rPr>
          <w:rFonts w:ascii="Athelas" w:hAnsi="Athelas"/>
          <w:b/>
        </w:rPr>
        <w:t>Smartpoint s.r.o.</w:t>
      </w:r>
    </w:p>
    <w:p w:rsidR="0099052C" w:rsidRPr="00B50C62" w:rsidRDefault="0099052C" w:rsidP="0099052C">
      <w:pPr>
        <w:spacing w:line="240" w:lineRule="auto"/>
        <w:contextualSpacing/>
        <w:rPr>
          <w:rFonts w:ascii="Athelas" w:hAnsi="Athelas"/>
        </w:rPr>
      </w:pPr>
      <w:r w:rsidRPr="00B50C62">
        <w:rPr>
          <w:rFonts w:ascii="Athelas" w:hAnsi="Athelas"/>
        </w:rPr>
        <w:t>Sídlo:</w:t>
      </w:r>
      <w:r w:rsidR="00B50C62" w:rsidRPr="00B50C62">
        <w:rPr>
          <w:rFonts w:ascii="Athelas" w:hAnsi="Athelas"/>
        </w:rPr>
        <w:t xml:space="preserve"> Jánošíkova 1607/2, Malacky 901 01</w:t>
      </w:r>
    </w:p>
    <w:p w:rsidR="0099052C" w:rsidRPr="00B50C62" w:rsidRDefault="0099052C" w:rsidP="0099052C">
      <w:pPr>
        <w:spacing w:line="240" w:lineRule="auto"/>
        <w:contextualSpacing/>
        <w:rPr>
          <w:rFonts w:ascii="Athelas" w:hAnsi="Athelas"/>
        </w:rPr>
      </w:pPr>
      <w:r w:rsidRPr="00B50C62">
        <w:rPr>
          <w:rFonts w:ascii="Athelas" w:hAnsi="Athelas"/>
        </w:rPr>
        <w:t xml:space="preserve">IČO: </w:t>
      </w:r>
      <w:r w:rsidR="00B50C62" w:rsidRPr="00B50C62">
        <w:rPr>
          <w:rFonts w:ascii="Athelas" w:hAnsi="Athelas"/>
        </w:rPr>
        <w:t>43 938 680</w:t>
      </w:r>
    </w:p>
    <w:p w:rsidR="0099052C" w:rsidRPr="00777558" w:rsidRDefault="0099052C" w:rsidP="0099052C">
      <w:pPr>
        <w:spacing w:line="240" w:lineRule="auto"/>
        <w:contextualSpacing/>
        <w:rPr>
          <w:rFonts w:ascii="Athelas" w:hAnsi="Athelas"/>
        </w:rPr>
      </w:pPr>
      <w:r w:rsidRPr="00B50C62">
        <w:rPr>
          <w:rFonts w:ascii="Athelas" w:hAnsi="Athelas"/>
        </w:rPr>
        <w:t>zapísaný v</w:t>
      </w:r>
      <w:r w:rsidRPr="00B50C62">
        <w:rPr>
          <w:rFonts w:ascii="Cambria" w:hAnsi="Cambria" w:cs="Cambria"/>
        </w:rPr>
        <w:t> </w:t>
      </w:r>
      <w:r w:rsidR="00B50C62" w:rsidRPr="00B50C62">
        <w:rPr>
          <w:rFonts w:ascii="Athelas" w:hAnsi="Athelas"/>
        </w:rPr>
        <w:t>ORSR OS Bratislava I</w:t>
      </w:r>
      <w:r w:rsidRPr="00B50C62">
        <w:rPr>
          <w:rFonts w:ascii="Athelas" w:hAnsi="Athelas"/>
        </w:rPr>
        <w:t xml:space="preserve">, odd.: </w:t>
      </w:r>
      <w:r w:rsidR="00B50C62" w:rsidRPr="00B50C62">
        <w:rPr>
          <w:rFonts w:ascii="Athelas" w:hAnsi="Athelas"/>
        </w:rPr>
        <w:t>Sro</w:t>
      </w:r>
      <w:r w:rsidRPr="00B50C62">
        <w:rPr>
          <w:rFonts w:ascii="Athelas" w:hAnsi="Athelas"/>
        </w:rPr>
        <w:t>, vl</w:t>
      </w:r>
      <w:r w:rsidR="00B50C62" w:rsidRPr="00B50C62">
        <w:rPr>
          <w:rFonts w:ascii="Athelas" w:hAnsi="Athelas"/>
        </w:rPr>
        <w:t>ožka číslo:  50207/B</w:t>
      </w:r>
    </w:p>
    <w:p w:rsidR="00777558" w:rsidRDefault="00777558" w:rsidP="0099052C">
      <w:pPr>
        <w:spacing w:after="0" w:line="240" w:lineRule="auto"/>
        <w:jc w:val="center"/>
        <w:rPr>
          <w:rFonts w:ascii="Athelas" w:hAnsi="Athelas"/>
        </w:rPr>
      </w:pPr>
    </w:p>
    <w:p w:rsidR="0099052C" w:rsidRPr="00FB5579" w:rsidRDefault="0099052C" w:rsidP="0099052C">
      <w:pPr>
        <w:pStyle w:val="Odsekzoznamu"/>
        <w:tabs>
          <w:tab w:val="left" w:pos="2835"/>
        </w:tabs>
        <w:spacing w:after="0" w:line="240" w:lineRule="auto"/>
        <w:ind w:left="0"/>
        <w:rPr>
          <w:rFonts w:ascii="Athelas" w:hAnsi="Athelas"/>
          <w:b/>
          <w:color w:val="000000" w:themeColor="text1"/>
        </w:rPr>
      </w:pPr>
      <w:r w:rsidRPr="00CF05D9">
        <w:rPr>
          <w:rFonts w:ascii="Athelas" w:hAnsi="Athelas"/>
          <w:b/>
          <w:color w:val="000000" w:themeColor="text1"/>
        </w:rPr>
        <w:t>Kontaktné údaje Prevádzkovateľa:</w:t>
      </w:r>
      <w:r w:rsidR="00B50C62">
        <w:rPr>
          <w:rFonts w:ascii="Athelas" w:hAnsi="Athelas"/>
          <w:i/>
          <w:color w:val="000000" w:themeColor="text1"/>
          <w:sz w:val="20"/>
          <w:szCs w:val="20"/>
        </w:rPr>
        <w:t>Kontaktná osoba: Ing. Katarína Prnová</w:t>
      </w:r>
    </w:p>
    <w:p w:rsidR="0099052C" w:rsidRPr="00CF05D9" w:rsidRDefault="0099052C" w:rsidP="0099052C">
      <w:pPr>
        <w:pStyle w:val="Odsekzoznamu"/>
        <w:tabs>
          <w:tab w:val="left" w:pos="2835"/>
        </w:tabs>
        <w:spacing w:after="0" w:line="240" w:lineRule="auto"/>
        <w:ind w:left="0"/>
        <w:jc w:val="both"/>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extent cx="327048" cy="327048"/>
            <wp:effectExtent l="0" t="0" r="0" b="0"/>
            <wp:docPr id="6"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9"/>
                        </a:ext>
                      </a:extLst>
                    </a:blip>
                    <a:stretch>
                      <a:fillRect/>
                    </a:stretch>
                  </pic:blipFill>
                  <pic:spPr>
                    <a:xfrm>
                      <a:off x="0" y="0"/>
                      <a:ext cx="330954" cy="330954"/>
                    </a:xfrm>
                    <a:prstGeom prst="rect">
                      <a:avLst/>
                    </a:prstGeom>
                  </pic:spPr>
                </pic:pic>
              </a:graphicData>
            </a:graphic>
          </wp:inline>
        </w:drawing>
      </w:r>
      <w:r w:rsidR="00B50C62" w:rsidRPr="00B50C62">
        <w:rPr>
          <w:rFonts w:ascii="Athelas" w:hAnsi="Athelas"/>
          <w:i/>
          <w:color w:val="000000" w:themeColor="text1"/>
          <w:sz w:val="20"/>
          <w:szCs w:val="20"/>
        </w:rPr>
        <w:t>0908 420 661</w:t>
      </w:r>
      <w:r>
        <w:rPr>
          <w:rFonts w:ascii="Athelas" w:hAnsi="Athelas"/>
          <w:i/>
          <w:color w:val="000000" w:themeColor="text1"/>
          <w:sz w:val="20"/>
          <w:szCs w:val="20"/>
        </w:rPr>
        <w:tab/>
      </w:r>
      <w:r w:rsidRPr="00CF05D9">
        <w:rPr>
          <w:rFonts w:ascii="Athelas" w:hAnsi="Athelas"/>
          <w:noProof/>
          <w:color w:val="000000" w:themeColor="text1"/>
          <w:sz w:val="20"/>
          <w:szCs w:val="20"/>
          <w:lang w:eastAsia="sk-SK"/>
        </w:rPr>
        <w:drawing>
          <wp:inline distT="0" distB="0" distL="0" distR="0">
            <wp:extent cx="233605" cy="233605"/>
            <wp:effectExtent l="0" t="0" r="0" b="0"/>
            <wp:docPr id="13"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11"/>
                        </a:ext>
                      </a:extLst>
                    </a:blip>
                    <a:stretch>
                      <a:fillRect/>
                    </a:stretch>
                  </pic:blipFill>
                  <pic:spPr>
                    <a:xfrm>
                      <a:off x="0" y="0"/>
                      <a:ext cx="239662" cy="239662"/>
                    </a:xfrm>
                    <a:prstGeom prst="rect">
                      <a:avLst/>
                    </a:prstGeom>
                  </pic:spPr>
                </pic:pic>
              </a:graphicData>
            </a:graphic>
          </wp:inline>
        </w:drawing>
      </w:r>
      <w:r w:rsidR="00B50C62" w:rsidRPr="00B50C62">
        <w:rPr>
          <w:rFonts w:ascii="Athelas" w:hAnsi="Athelas"/>
          <w:i/>
          <w:color w:val="000000" w:themeColor="text1"/>
          <w:sz w:val="20"/>
          <w:szCs w:val="20"/>
        </w:rPr>
        <w:t>prnova@smartpoint.sk</w:t>
      </w:r>
      <w:r>
        <w:rPr>
          <w:rFonts w:ascii="Athelas" w:hAnsi="Athelas"/>
          <w:i/>
          <w:color w:val="000000" w:themeColor="text1"/>
          <w:sz w:val="20"/>
          <w:szCs w:val="20"/>
        </w:rPr>
        <w:tab/>
      </w:r>
      <w:r w:rsidRPr="00CF05D9">
        <w:rPr>
          <w:rFonts w:ascii="Athelas" w:hAnsi="Athelas"/>
          <w:noProof/>
          <w:color w:val="000000" w:themeColor="text1"/>
          <w:sz w:val="20"/>
          <w:szCs w:val="20"/>
          <w:lang w:eastAsia="sk-SK"/>
        </w:rPr>
        <w:drawing>
          <wp:inline distT="0" distB="0" distL="0" distR="0">
            <wp:extent cx="287002" cy="287002"/>
            <wp:effectExtent l="0" t="0" r="5715" b="0"/>
            <wp:docPr id="14"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13"/>
                        </a:ext>
                      </a:extLst>
                    </a:blip>
                    <a:stretch>
                      <a:fillRect/>
                    </a:stretch>
                  </pic:blipFill>
                  <pic:spPr>
                    <a:xfrm>
                      <a:off x="0" y="0"/>
                      <a:ext cx="291491" cy="291491"/>
                    </a:xfrm>
                    <a:prstGeom prst="rect">
                      <a:avLst/>
                    </a:prstGeom>
                  </pic:spPr>
                </pic:pic>
              </a:graphicData>
            </a:graphic>
          </wp:inline>
        </w:drawing>
      </w:r>
      <w:r w:rsidR="00B50C62" w:rsidRPr="00B50C62">
        <w:rPr>
          <w:rFonts w:ascii="Athelas" w:hAnsi="Athelas"/>
          <w:i/>
          <w:color w:val="000000" w:themeColor="text1"/>
          <w:sz w:val="20"/>
          <w:szCs w:val="20"/>
        </w:rPr>
        <w:t>Jánošíkova 1607/2, Malacky 901 01</w:t>
      </w:r>
    </w:p>
    <w:p w:rsidR="00777558" w:rsidRDefault="00777558" w:rsidP="0099052C">
      <w:pPr>
        <w:pBdr>
          <w:bottom w:val="single" w:sz="12" w:space="1" w:color="auto"/>
        </w:pBdr>
        <w:tabs>
          <w:tab w:val="center" w:pos="4536"/>
          <w:tab w:val="right" w:pos="9072"/>
        </w:tabs>
        <w:spacing w:after="0" w:line="240" w:lineRule="auto"/>
        <w:rPr>
          <w:rFonts w:ascii="Athelas" w:hAnsi="Athelas"/>
        </w:rPr>
      </w:pPr>
    </w:p>
    <w:p w:rsidR="00777558" w:rsidRDefault="00777558" w:rsidP="000E3921">
      <w:pPr>
        <w:pBdr>
          <w:bottom w:val="single" w:sz="12" w:space="1" w:color="auto"/>
        </w:pBdr>
        <w:spacing w:after="0" w:line="240" w:lineRule="auto"/>
        <w:jc w:val="center"/>
        <w:rPr>
          <w:rFonts w:ascii="Athelas" w:hAnsi="Athelas"/>
        </w:rPr>
      </w:pPr>
    </w:p>
    <w:p w:rsidR="001C3C4E" w:rsidRDefault="001C3C4E" w:rsidP="00A0519F">
      <w:pPr>
        <w:pBdr>
          <w:bottom w:val="single" w:sz="12" w:space="1" w:color="auto"/>
        </w:pBdr>
        <w:tabs>
          <w:tab w:val="left" w:pos="284"/>
        </w:tabs>
        <w:spacing w:after="0" w:line="240" w:lineRule="auto"/>
        <w:rPr>
          <w:rFonts w:ascii="Athelas" w:hAnsi="Athelas"/>
        </w:rPr>
      </w:pPr>
    </w:p>
    <w:p w:rsidR="001C3C4E" w:rsidRDefault="00A20B39"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w:pict>
          <v:shapetype id="_x0000_t202" coordsize="21600,21600" o:spt="202" path="m,l,21600r21600,l21600,xe">
            <v:stroke joinstyle="miter"/>
            <v:path gradientshapeok="t" o:connecttype="rect"/>
          </v:shapetype>
          <v:shape id="Textové pole 48" o:spid="_x0000_s1026" type="#_x0000_t202" style="position:absolute;margin-left:160.95pt;margin-top:.5pt;width:178.15pt;height:33.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" fillcolor="white [3201]" stroked="f" strokeweight=".5pt">
            <v:textbox>
              <w:txbxContent>
                <w:p w:rsidR="00BB44B8" w:rsidRPr="00850219" w:rsidRDefault="00BB44B8">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w:r>
    </w:p>
    <w:p w:rsidR="00A0519F" w:rsidRDefault="00A0519F" w:rsidP="00A0519F">
      <w:pPr>
        <w:pBdr>
          <w:bottom w:val="single" w:sz="12" w:space="1" w:color="auto"/>
        </w:pBdr>
        <w:tabs>
          <w:tab w:val="left" w:pos="284"/>
        </w:tabs>
        <w:spacing w:after="0" w:line="240" w:lineRule="auto"/>
        <w:rPr>
          <w:rFonts w:ascii="Athelas" w:hAnsi="Athelas"/>
        </w:rPr>
      </w:pPr>
    </w:p>
    <w:p w:rsidR="00DA54F5" w:rsidRDefault="00DA54F5" w:rsidP="00A0519F">
      <w:pPr>
        <w:pBdr>
          <w:bottom w:val="single" w:sz="12" w:space="1" w:color="auto"/>
        </w:pBdr>
        <w:tabs>
          <w:tab w:val="left" w:pos="284"/>
        </w:tabs>
        <w:spacing w:after="0" w:line="240" w:lineRule="auto"/>
        <w:rPr>
          <w:rFonts w:ascii="Athelas" w:hAnsi="Athelas"/>
        </w:rPr>
      </w:pPr>
    </w:p>
    <w:p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extent cx="6226768" cy="1214120"/>
            <wp:effectExtent l="57150" t="19050" r="21632"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50219" w:rsidRDefault="00A20B39" w:rsidP="00850219">
      <w:pPr>
        <w:spacing w:after="0" w:line="240" w:lineRule="auto"/>
        <w:jc w:val="both"/>
        <w:rPr>
          <w:rFonts w:ascii="Athelas" w:hAnsi="Athelas"/>
          <w:i/>
          <w:color w:val="8EAADB" w:themeColor="accent1" w:themeTint="99"/>
          <w:sz w:val="20"/>
          <w:szCs w:val="20"/>
        </w:rPr>
      </w:pPr>
      <w:r w:rsidRPr="00A20B39">
        <w:rPr>
          <w:rFonts w:ascii="Athelas" w:hAnsi="Athelas"/>
          <w:i/>
          <w:noProof/>
          <w:color w:val="4472C4" w:themeColor="accent1"/>
          <w:sz w:val="20"/>
          <w:szCs w:val="20"/>
          <w:lang w:eastAsia="sk-SK"/>
        </w:rPr>
        <w:pict>
          <v:shape id="Textové pole 63" o:spid="_x0000_s1027" type="#_x0000_t202" style="position:absolute;left:0;text-align:left;margin-left:.4pt;margin-top:5.05pt;width:495.75pt;height:39.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" fillcolor="white [3201]" strokecolor="#a5a5a5 [2092]" strokeweight=".5pt">
            <v:textbox>
              <w:txbxContent>
                <w:p w:rsidR="00BB44B8" w:rsidRPr="00850219" w:rsidRDefault="00BB44B8" w:rsidP="00850219">
                  <w:pPr>
                    <w:spacing w:line="240" w:lineRule="auto"/>
                    <w:jc w:val="both"/>
                    <w:rPr>
                      <w:sz w:val="18"/>
                      <w:szCs w:val="18"/>
                    </w:rPr>
                  </w:pPr>
                  <w:r w:rsidRPr="00850219">
                    <w:rPr>
                      <w:rFonts w:ascii="Athelas" w:hAnsi="Athelas"/>
                      <w:i/>
                      <w:sz w:val="18"/>
                      <w:szCs w:val="18"/>
                    </w:rPr>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txbxContent>
            </v:textbox>
          </v:shape>
        </w:pict>
      </w: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A20B39" w:rsidP="00850219">
      <w:pPr>
        <w:spacing w:after="0" w:line="240" w:lineRule="auto"/>
        <w:jc w:val="both"/>
        <w:rPr>
          <w:rFonts w:ascii="Athelas" w:hAnsi="Athelas"/>
          <w:i/>
          <w:color w:val="8EAADB" w:themeColor="accent1" w:themeTint="99"/>
          <w:sz w:val="20"/>
          <w:szCs w:val="20"/>
        </w:rPr>
      </w:pPr>
      <w:r w:rsidRPr="00A20B39">
        <w:rPr>
          <w:rFonts w:ascii="Athelas" w:hAnsi="Athelas"/>
          <w:i/>
          <w:noProof/>
          <w:color w:val="4472C4" w:themeColor="accent1"/>
          <w:sz w:val="20"/>
          <w:szCs w:val="20"/>
          <w:lang w:eastAsia="sk-SK"/>
        </w:rPr>
        <w:pict>
          <v:shape id="Textové pole 65" o:spid="_x0000_s1028" type="#_x0000_t202" style="position:absolute;left:0;text-align:left;margin-left:326.8pt;margin-top:531.45pt;width:169.25pt;height:117.75pt;z-index:25166950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" o:allowoverlap="f" fillcolor="white [3201]" strokecolor="#d9e2f3 [660]" strokeweight=".5pt">
            <v:textbox>
              <w:txbxContent>
                <w:p w:rsidR="00BB44B8" w:rsidRPr="00850219" w:rsidRDefault="00BB44B8" w:rsidP="00850219">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 xml:space="preserve">Právo na opravu </w:t>
                  </w:r>
                </w:p>
                <w:p w:rsidR="00BB44B8" w:rsidRPr="00DA10BF" w:rsidRDefault="00BB44B8" w:rsidP="00E807A1">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zbytočného odkladu po tom, čo ho dotknutá osoba požiada. </w:t>
                  </w:r>
                </w:p>
                <w:p w:rsidR="00BB44B8" w:rsidRDefault="00BB44B8"/>
              </w:txbxContent>
            </v:textbox>
            <w10:wrap anchory="page"/>
            <w10:anchorlock/>
          </v:shape>
        </w:pict>
      </w:r>
      <w:r w:rsidRPr="00A20B39">
        <w:rPr>
          <w:rFonts w:ascii="Athelas" w:hAnsi="Athelas"/>
          <w:i/>
          <w:noProof/>
          <w:color w:val="4472C4" w:themeColor="accent1"/>
          <w:sz w:val="20"/>
          <w:szCs w:val="20"/>
          <w:lang w:eastAsia="sk-SK"/>
        </w:rPr>
        <w:pict>
          <v:shape id="Textové pole 64" o:spid="_x0000_s1029" type="#_x0000_t202" style="position:absolute;left:0;text-align:left;margin-left:1.15pt;margin-top:541.15pt;width:320.55pt;height:233.25pt;z-index:25166848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" o:allowoverlap="f" fillcolor="white [3201]" strokecolor="#d9e2f3 [660]" strokeweight=".5pt">
            <v:textbox>
              <w:txbxContent>
                <w:p w:rsidR="00BB44B8" w:rsidRPr="00850219" w:rsidRDefault="00BB44B8" w:rsidP="00850219">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rsidR="00BB44B8" w:rsidRPr="00DA10BF" w:rsidRDefault="00BB44B8" w:rsidP="00E807A1">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tom, či sa spracúvajú osobné údaje dotknutej osoby, ktoré sa jej týkajú. Pokiaľ 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txbxContent>
            </v:textbox>
            <w10:wrap anchory="page"/>
            <w10:anchorlock/>
          </v:shape>
        </w:pict>
      </w: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Default="00850219" w:rsidP="00850219">
      <w:pPr>
        <w:spacing w:after="0" w:line="240" w:lineRule="auto"/>
        <w:jc w:val="both"/>
        <w:rPr>
          <w:rFonts w:ascii="Athelas" w:hAnsi="Athelas"/>
          <w:i/>
          <w:color w:val="8EAADB" w:themeColor="accent1" w:themeTint="99"/>
          <w:sz w:val="20"/>
          <w:szCs w:val="20"/>
        </w:rPr>
      </w:pPr>
    </w:p>
    <w:p w:rsidR="00850219" w:rsidRPr="00850219" w:rsidRDefault="00850219" w:rsidP="00850219">
      <w:pPr>
        <w:spacing w:after="0" w:line="240" w:lineRule="auto"/>
        <w:jc w:val="both"/>
        <w:rPr>
          <w:rFonts w:ascii="Athelas" w:hAnsi="Athelas"/>
          <w:i/>
          <w:color w:val="8EAADB" w:themeColor="accent1" w:themeTint="99"/>
          <w:sz w:val="20"/>
          <w:szCs w:val="20"/>
        </w:rPr>
      </w:pPr>
    </w:p>
    <w:p w:rsidR="001C3C4E" w:rsidRDefault="001C3C4E"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A20B39" w:rsidP="001C3C4E">
      <w:pPr>
        <w:pStyle w:val="Odsekzoznamu"/>
        <w:spacing w:after="0" w:line="240" w:lineRule="auto"/>
        <w:ind w:left="360"/>
        <w:jc w:val="both"/>
        <w:rPr>
          <w:rFonts w:ascii="Athelas" w:hAnsi="Athelas"/>
          <w:i/>
          <w:sz w:val="20"/>
          <w:szCs w:val="20"/>
        </w:rPr>
      </w:pPr>
      <w:r>
        <w:rPr>
          <w:rFonts w:ascii="Athelas" w:hAnsi="Athelas"/>
          <w:i/>
          <w:noProof/>
          <w:sz w:val="20"/>
          <w:szCs w:val="20"/>
          <w:lang w:eastAsia="sk-SK"/>
        </w:rPr>
        <w:pict>
          <v:shape id="Textové pole 66" o:spid="_x0000_s1030" type="#_x0000_t202" style="position:absolute;left:0;text-align:left;margin-left:327.15pt;margin-top:654.95pt;width:169.25pt;height:140.25pt;z-index:251670528;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" o:allowoverlap="f" fillcolor="white [3201]" strokecolor="#d9e2f3 [660]" strokeweight=".5pt">
            <v:textbox>
              <w:txbxContent>
                <w:p w:rsidR="00BB44B8" w:rsidRPr="00850219" w:rsidRDefault="00BB44B8" w:rsidP="00850219">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rsidR="00BB44B8" w:rsidRPr="00DA10BF" w:rsidRDefault="00BB44B8" w:rsidP="00850219">
                  <w:pPr>
                    <w:spacing w:after="0" w:line="240" w:lineRule="auto"/>
                    <w:jc w:val="both"/>
                    <w:rPr>
                      <w:rFonts w:ascii="Athelas" w:hAnsi="Athelas"/>
                      <w:b/>
                      <w:sz w:val="19"/>
                      <w:szCs w:val="19"/>
                    </w:rPr>
                  </w:pP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rsidR="00BB44B8" w:rsidRDefault="00BB44B8"/>
              </w:txbxContent>
            </v:textbox>
            <w10:wrap anchory="page"/>
            <w10:anchorlock/>
          </v:shape>
        </w:pict>
      </w: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A20B39" w:rsidP="001C3C4E">
      <w:pPr>
        <w:pStyle w:val="Odsekzoznamu"/>
        <w:spacing w:after="0" w:line="240" w:lineRule="auto"/>
        <w:ind w:left="360"/>
        <w:jc w:val="both"/>
        <w:rPr>
          <w:rFonts w:ascii="Athelas" w:hAnsi="Athelas"/>
          <w:i/>
          <w:sz w:val="20"/>
          <w:szCs w:val="20"/>
        </w:rPr>
      </w:pPr>
      <w:r>
        <w:rPr>
          <w:rFonts w:ascii="Athelas" w:hAnsi="Athelas"/>
          <w:i/>
          <w:noProof/>
          <w:sz w:val="20"/>
          <w:szCs w:val="20"/>
          <w:lang w:eastAsia="sk-SK"/>
        </w:rPr>
        <w:pict>
          <v:shape id="Textové pole 67" o:spid="_x0000_s1031" type="#_x0000_t202" style="position:absolute;left:0;text-align:left;margin-left:.05pt;margin-top:114.55pt;width:489.55pt;height:224.5pt;z-index:25167155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" o:allowoverlap="f" fillcolor="white [3201]" strokecolor="#d9e2f3 [660]" strokeweight=".5pt">
            <v:textbox>
              <w:txbxContent>
                <w:p w:rsidR="00BB44B8" w:rsidRPr="00850219" w:rsidRDefault="00BB44B8" w:rsidP="007826EC">
                  <w:pPr>
                    <w:spacing w:line="240" w:lineRule="auto"/>
                    <w:contextualSpacing/>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výmaz</w:t>
                  </w:r>
                </w:p>
                <w:p w:rsidR="00BB44B8" w:rsidRPr="00DA10BF" w:rsidRDefault="00BB44B8" w:rsidP="007826EC">
                  <w:pPr>
                    <w:spacing w:line="240" w:lineRule="auto"/>
                    <w:contextualSpacing/>
                    <w:jc w:val="both"/>
                    <w:rPr>
                      <w:rFonts w:ascii="Athelas" w:hAnsi="Athelas"/>
                      <w:i/>
                      <w:sz w:val="19"/>
                      <w:szCs w:val="19"/>
                    </w:rPr>
                  </w:pP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rsidR="00BB44B8" w:rsidRPr="00DA10BF" w:rsidRDefault="00BB44B8" w:rsidP="00E807A1">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rsidR="00BB44B8" w:rsidRPr="00DA10BF" w:rsidRDefault="00BB44B8" w:rsidP="00E807A1">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rsidR="00BB44B8" w:rsidRDefault="00BB44B8"/>
              </w:txbxContent>
            </v:textbox>
            <w10:wrap anchory="page"/>
            <w10:anchorlock/>
          </v:shape>
        </w:pict>
      </w: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Default="00850219" w:rsidP="001C3C4E">
      <w:pPr>
        <w:pStyle w:val="Odsekzoznamu"/>
        <w:spacing w:after="0" w:line="240" w:lineRule="auto"/>
        <w:ind w:left="360"/>
        <w:jc w:val="both"/>
        <w:rPr>
          <w:rFonts w:ascii="Athelas" w:hAnsi="Athelas"/>
          <w:i/>
          <w:sz w:val="20"/>
          <w:szCs w:val="20"/>
        </w:rPr>
      </w:pPr>
    </w:p>
    <w:p w:rsidR="00850219" w:rsidRPr="001C3C4E" w:rsidRDefault="00850219" w:rsidP="001C3C4E">
      <w:pPr>
        <w:pStyle w:val="Odsekzoznamu"/>
        <w:spacing w:after="0" w:line="240" w:lineRule="auto"/>
        <w:ind w:left="360"/>
        <w:jc w:val="both"/>
        <w:rPr>
          <w:rFonts w:ascii="Athelas" w:hAnsi="Athelas"/>
          <w:i/>
          <w:sz w:val="20"/>
          <w:szCs w:val="20"/>
        </w:rPr>
      </w:pPr>
    </w:p>
    <w:p w:rsidR="001C3C4E" w:rsidRPr="001C3C4E" w:rsidRDefault="001C3C4E" w:rsidP="001C3C4E">
      <w:pPr>
        <w:spacing w:after="0" w:line="240" w:lineRule="auto"/>
        <w:jc w:val="both"/>
        <w:rPr>
          <w:rFonts w:ascii="Athelas" w:hAnsi="Athelas"/>
          <w:i/>
          <w:sz w:val="20"/>
          <w:szCs w:val="20"/>
        </w:rPr>
      </w:pPr>
    </w:p>
    <w:p w:rsidR="001C3C4E" w:rsidRPr="001C3C4E" w:rsidRDefault="001C3C4E" w:rsidP="001C3C4E">
      <w:pPr>
        <w:spacing w:after="0" w:line="240" w:lineRule="auto"/>
        <w:jc w:val="both"/>
        <w:rPr>
          <w:rFonts w:ascii="Athelas" w:hAnsi="Athelas"/>
          <w:i/>
          <w:sz w:val="20"/>
          <w:szCs w:val="20"/>
        </w:rPr>
      </w:pPr>
    </w:p>
    <w:p w:rsidR="001C3C4E" w:rsidRDefault="001C3C4E"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A20B39" w:rsidP="00FB5579">
      <w:pPr>
        <w:spacing w:line="240" w:lineRule="auto"/>
        <w:jc w:val="center"/>
        <w:rPr>
          <w:rFonts w:ascii="Athelas" w:hAnsi="Athelas"/>
          <w:i/>
          <w:sz w:val="20"/>
          <w:szCs w:val="20"/>
        </w:rPr>
      </w:pPr>
      <w:r>
        <w:rPr>
          <w:rFonts w:ascii="Athelas" w:hAnsi="Athelas"/>
          <w:i/>
          <w:noProof/>
          <w:sz w:val="20"/>
          <w:szCs w:val="20"/>
          <w:lang w:eastAsia="sk-SK"/>
        </w:rPr>
        <w:pict>
          <v:shape id="Textové pole 68" o:spid="_x0000_s1032" type="#_x0000_t202" style="position:absolute;left:0;text-align:left;margin-left:.4pt;margin-top:344.25pt;width:227.55pt;height:107.25pt;z-index:25167257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" o:allowoverlap="f" fillcolor="white [3201]" strokecolor="#d9e2f3 [660]" strokeweight=".5pt">
            <v:textbox>
              <w:txbxContent>
                <w:p w:rsidR="00BB44B8" w:rsidRPr="00FB5579" w:rsidRDefault="00BB44B8" w:rsidP="00FB5579">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rsidR="00BB44B8" w:rsidRPr="00DA10BF" w:rsidRDefault="00BB44B8" w:rsidP="00FB5579">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rsidR="00BB44B8" w:rsidRDefault="00BB44B8"/>
              </w:txbxContent>
            </v:textbox>
            <w10:wrap anchory="page"/>
            <w10:anchorlock/>
          </v:shape>
        </w:pict>
      </w:r>
      <w:r>
        <w:rPr>
          <w:rFonts w:ascii="Athelas" w:hAnsi="Athelas"/>
          <w:i/>
          <w:noProof/>
          <w:sz w:val="20"/>
          <w:szCs w:val="20"/>
          <w:lang w:eastAsia="sk-SK"/>
        </w:rPr>
        <w:pict>
          <v:shape id="Textové pole 69" o:spid="_x0000_s1033" type="#_x0000_t202" style="position:absolute;left:0;text-align:left;margin-left:231.4pt;margin-top:344.25pt;width:258.2pt;height:185.25pt;z-index:25167360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" o:allowoverlap="f" fillcolor="white [3201]" strokecolor="#d9e2f3 [660]" strokeweight=".5pt">
            <v:textbox>
              <w:txbxContent>
                <w:p w:rsidR="00BB44B8" w:rsidRDefault="00BB44B8" w:rsidP="00FB5579">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t xml:space="preserve">Právo namietať </w:t>
                  </w:r>
                </w:p>
                <w:p w:rsidR="00BB44B8" w:rsidRPr="00DA10BF" w:rsidRDefault="00BB44B8" w:rsidP="00FB5579">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alebo pri 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rsidR="00BB44B8" w:rsidRDefault="00BB44B8"/>
              </w:txbxContent>
            </v:textbox>
            <w10:wrap anchory="page"/>
            <w10:anchorlock/>
          </v:shape>
        </w:pict>
      </w:r>
    </w:p>
    <w:p w:rsidR="007826EC" w:rsidRDefault="007826EC" w:rsidP="007826EC">
      <w:pPr>
        <w:spacing w:line="240" w:lineRule="auto"/>
        <w:rPr>
          <w:rFonts w:ascii="Athelas" w:hAnsi="Athelas"/>
          <w:i/>
          <w:sz w:val="20"/>
          <w:szCs w:val="20"/>
        </w:rPr>
      </w:pPr>
    </w:p>
    <w:p w:rsidR="00BB44B8" w:rsidRDefault="00BB44B8"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7826EC" w:rsidRDefault="007826EC" w:rsidP="007826EC">
      <w:pPr>
        <w:spacing w:line="240" w:lineRule="auto"/>
        <w:rPr>
          <w:rFonts w:ascii="Athelas" w:hAnsi="Athelas"/>
          <w:i/>
          <w:sz w:val="20"/>
          <w:szCs w:val="20"/>
        </w:rPr>
      </w:pPr>
    </w:p>
    <w:p w:rsidR="00C12571" w:rsidRPr="005B446A" w:rsidRDefault="00A20B39" w:rsidP="009F14A0">
      <w:pPr>
        <w:spacing w:line="240" w:lineRule="auto"/>
        <w:rPr>
          <w:rFonts w:ascii="Athelas" w:hAnsi="Athelas"/>
          <w:b/>
          <w:color w:val="8EAADB" w:themeColor="accent1" w:themeTint="99"/>
          <w:sz w:val="20"/>
          <w:szCs w:val="20"/>
        </w:rPr>
      </w:pPr>
      <w:r w:rsidRPr="00A20B39">
        <w:rPr>
          <w:rFonts w:ascii="Athelas" w:hAnsi="Athelas"/>
          <w:i/>
          <w:noProof/>
          <w:sz w:val="20"/>
          <w:szCs w:val="20"/>
          <w:lang w:eastAsia="sk-SK"/>
        </w:rPr>
        <w:pict>
          <v:shape id="Textové pole 70" o:spid="_x0000_s1034" type="#_x0000_t202" style="position:absolute;margin-left:.4pt;margin-top:458.25pt;width:227.55pt;height:74.25pt;z-index:25167462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" o:allowoverlap="f" fillcolor="white [3201]" strokecolor="#d9e2f3 [660]" strokeweight=".5pt">
            <v:textbox>
              <w:txbxContent>
                <w:p w:rsidR="00BB44B8" w:rsidRPr="00FB5579" w:rsidRDefault="00BB44B8" w:rsidP="00FB5579">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rsidR="00BB44B8" w:rsidRPr="00DA10BF" w:rsidRDefault="00BB44B8" w:rsidP="00FB5579">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p>
                <w:p w:rsidR="00BB44B8" w:rsidRDefault="00BB44B8"/>
              </w:txbxContent>
            </v:textbox>
            <w10:wrap anchory="page"/>
            <w10:anchorlock/>
          </v:shape>
        </w:pict>
      </w:r>
      <w:r w:rsidR="00C12571" w:rsidRPr="00C12571">
        <w:rPr>
          <w:rFonts w:ascii="Athelas" w:hAnsi="Athelas"/>
          <w:color w:val="8EAADB" w:themeColor="accent1" w:themeTint="99"/>
        </w:rPr>
        <w:t xml:space="preserve">Ďalšie informácie: </w:t>
      </w:r>
    </w:p>
    <w:p w:rsidR="00C12571" w:rsidRDefault="00A20B39" w:rsidP="001C3C4E">
      <w:pPr>
        <w:spacing w:line="240" w:lineRule="auto"/>
        <w:jc w:val="both"/>
        <w:rPr>
          <w:rFonts w:ascii="Athelas" w:hAnsi="Athelas"/>
          <w:b/>
          <w:sz w:val="20"/>
          <w:szCs w:val="20"/>
        </w:rPr>
      </w:pPr>
      <w:r>
        <w:rPr>
          <w:rFonts w:ascii="Athelas" w:hAnsi="Athelas"/>
          <w:b/>
          <w:noProof/>
          <w:sz w:val="20"/>
          <w:szCs w:val="20"/>
          <w:lang w:eastAsia="sk-SK"/>
        </w:rPr>
        <w:pict>
          <v:shape id="Textové pole 74" o:spid="_x0000_s1035" type="#_x0000_t202" style="position:absolute;left:0;text-align:left;margin-left:.05pt;margin-top:573.85pt;width:489.5pt;height:162.35pt;z-index:25168281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" o:allowoverlap="f" fillcolor="white [3201]" strokecolor="#d8d8d8 [2732]" strokeweight=".5pt">
            <v:textbox>
              <w:txbxContent>
                <w:p w:rsidR="00BB44B8" w:rsidRPr="00C87D0D" w:rsidRDefault="00BB44B8" w:rsidP="00C87D0D">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výslovne uvedeným účelom. V</w:t>
                  </w:r>
                  <w:r w:rsidRPr="00C87D0D">
                    <w:rPr>
                      <w:rFonts w:ascii="Cambria" w:hAnsi="Cambria" w:cs="Cambria"/>
                      <w:sz w:val="18"/>
                      <w:szCs w:val="18"/>
                    </w:rPr>
                    <w:t> </w:t>
                  </w:r>
                  <w:r w:rsidRPr="00C87D0D">
                    <w:rPr>
                      <w:rFonts w:ascii="Athelas" w:hAnsi="Athelas"/>
                      <w:sz w:val="18"/>
                      <w:szCs w:val="18"/>
                    </w:rPr>
                    <w:t>záujme zachovania transparentnosti a</w:t>
                  </w:r>
                  <w:r w:rsidRPr="00C87D0D">
                    <w:rPr>
                      <w:rFonts w:ascii="Cambria" w:hAnsi="Cambria" w:cs="Cambria"/>
                      <w:sz w:val="18"/>
                      <w:szCs w:val="18"/>
                    </w:rPr>
                    <w:t> </w:t>
                  </w:r>
                  <w:r w:rsidRPr="00C87D0D">
                    <w:rPr>
                      <w:rFonts w:ascii="Athelas" w:hAnsi="Athelas"/>
                      <w:sz w:val="18"/>
                      <w:szCs w:val="18"/>
                    </w:rPr>
                    <w:t>zabezpečenia prehľadnosti uvedených informácií sú jednotlivé právne základy a</w:t>
                  </w:r>
                  <w:r w:rsidRPr="00C87D0D">
                    <w:rPr>
                      <w:rFonts w:ascii="Cambria" w:hAnsi="Cambria" w:cs="Cambria"/>
                      <w:sz w:val="18"/>
                      <w:szCs w:val="18"/>
                    </w:rPr>
                    <w:t> </w:t>
                  </w:r>
                  <w:r w:rsidRPr="00C87D0D">
                    <w:rPr>
                      <w:rFonts w:ascii="Athelas" w:hAnsi="Athelas"/>
                      <w:sz w:val="18"/>
                      <w:szCs w:val="18"/>
                    </w:rPr>
                    <w:t>účely spracúvania osobných údajov uvedené samostatne, v</w:t>
                  </w:r>
                  <w:r w:rsidRPr="00C87D0D">
                    <w:rPr>
                      <w:rFonts w:ascii="Cambria" w:hAnsi="Cambria" w:cs="Cambria"/>
                      <w:sz w:val="18"/>
                      <w:szCs w:val="18"/>
                    </w:rPr>
                    <w:t> </w:t>
                  </w:r>
                  <w:r w:rsidRPr="00C87D0D">
                    <w:rPr>
                      <w:rFonts w:ascii="Athelas" w:hAnsi="Athelas"/>
                      <w:sz w:val="18"/>
                      <w:szCs w:val="18"/>
                    </w:rPr>
                    <w:t>závere týchto zásad OOÚ, rozdelené podľa jednotlivých informačných systémov.</w:t>
                  </w:r>
                </w:p>
                <w:p w:rsidR="00BB44B8" w:rsidRPr="00C87D0D" w:rsidRDefault="00BB44B8" w:rsidP="00C87D0D">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rsidR="00BB44B8" w:rsidRPr="00405D33" w:rsidRDefault="00BB44B8" w:rsidP="00C87D0D">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rsidR="00BB44B8" w:rsidRPr="00DA10BF" w:rsidRDefault="00BB44B8" w:rsidP="00DA10BF">
                  <w:pPr>
                    <w:jc w:val="both"/>
                    <w:rPr>
                      <w:rFonts w:ascii="Athelas" w:hAnsi="Athelas"/>
                      <w:sz w:val="18"/>
                      <w:szCs w:val="18"/>
                    </w:rPr>
                  </w:pPr>
                </w:p>
              </w:txbxContent>
            </v:textbox>
            <w10:wrap anchory="page"/>
            <w10:anchorlock/>
          </v:shape>
        </w:pict>
      </w:r>
    </w:p>
    <w:p w:rsidR="00C12571" w:rsidRDefault="00C12571" w:rsidP="001C3C4E">
      <w:pPr>
        <w:spacing w:line="240" w:lineRule="auto"/>
        <w:jc w:val="both"/>
        <w:rPr>
          <w:rFonts w:ascii="Athelas" w:hAnsi="Athelas"/>
          <w:b/>
          <w:sz w:val="20"/>
          <w:szCs w:val="20"/>
        </w:rPr>
      </w:pPr>
    </w:p>
    <w:p w:rsidR="001C3C4E" w:rsidRDefault="001C3C4E" w:rsidP="001C3C4E">
      <w:pPr>
        <w:spacing w:line="240" w:lineRule="auto"/>
        <w:jc w:val="both"/>
        <w:rPr>
          <w:rFonts w:ascii="Athelas" w:hAnsi="Athelas"/>
          <w:b/>
          <w:sz w:val="20"/>
          <w:szCs w:val="20"/>
        </w:rPr>
      </w:pPr>
    </w:p>
    <w:p w:rsidR="00C12571" w:rsidRDefault="00C12571" w:rsidP="001C3C4E">
      <w:pPr>
        <w:spacing w:line="240" w:lineRule="auto"/>
        <w:jc w:val="both"/>
        <w:rPr>
          <w:rFonts w:ascii="Athelas" w:hAnsi="Athelas"/>
          <w:b/>
          <w:sz w:val="20"/>
          <w:szCs w:val="20"/>
        </w:rPr>
      </w:pPr>
    </w:p>
    <w:p w:rsidR="00C12571" w:rsidRDefault="00C12571" w:rsidP="001C3C4E">
      <w:pPr>
        <w:spacing w:line="240" w:lineRule="auto"/>
        <w:jc w:val="both"/>
        <w:rPr>
          <w:rFonts w:ascii="Athelas" w:hAnsi="Athelas"/>
          <w:b/>
          <w:sz w:val="20"/>
          <w:szCs w:val="20"/>
        </w:rPr>
      </w:pPr>
    </w:p>
    <w:p w:rsidR="00C12571" w:rsidRDefault="00C12571" w:rsidP="001C3C4E">
      <w:pPr>
        <w:spacing w:line="240" w:lineRule="auto"/>
        <w:jc w:val="both"/>
        <w:rPr>
          <w:rFonts w:ascii="Athelas" w:hAnsi="Athelas"/>
          <w:b/>
          <w:sz w:val="20"/>
          <w:szCs w:val="20"/>
        </w:rPr>
      </w:pPr>
    </w:p>
    <w:p w:rsidR="00C12571" w:rsidRDefault="00C12571" w:rsidP="001C3C4E">
      <w:pPr>
        <w:spacing w:line="240" w:lineRule="auto"/>
        <w:jc w:val="both"/>
        <w:rPr>
          <w:rFonts w:ascii="Athelas" w:hAnsi="Athelas"/>
          <w:b/>
          <w:sz w:val="20"/>
          <w:szCs w:val="20"/>
        </w:rPr>
      </w:pPr>
    </w:p>
    <w:p w:rsidR="006410D1" w:rsidRPr="006410D1" w:rsidRDefault="006410D1" w:rsidP="006410D1">
      <w:pPr>
        <w:spacing w:after="0" w:line="240" w:lineRule="auto"/>
        <w:contextualSpacing/>
        <w:rPr>
          <w:rFonts w:ascii="Athelas" w:hAnsi="Athelas"/>
          <w:b/>
        </w:rPr>
      </w:pPr>
    </w:p>
    <w:p w:rsidR="0026704E" w:rsidRDefault="0026704E" w:rsidP="000E3921">
      <w:pPr>
        <w:spacing w:after="0" w:line="240" w:lineRule="auto"/>
        <w:contextualSpacing/>
        <w:rPr>
          <w:rFonts w:ascii="Athelas" w:hAnsi="Athelas"/>
          <w:b/>
        </w:rPr>
      </w:pPr>
    </w:p>
    <w:p w:rsidR="00C12571" w:rsidRDefault="00A20B39" w:rsidP="00C12571">
      <w:pPr>
        <w:pStyle w:val="Odsekzoznamu"/>
        <w:spacing w:after="0" w:line="240" w:lineRule="auto"/>
        <w:ind w:left="360"/>
        <w:jc w:val="both"/>
        <w:rPr>
          <w:rFonts w:ascii="Athelas" w:hAnsi="Athelas"/>
          <w:b/>
          <w:color w:val="A5A5A5" w:themeColor="accent3"/>
          <w:sz w:val="24"/>
          <w:szCs w:val="24"/>
        </w:rPr>
      </w:pPr>
      <w:r w:rsidRPr="00A20B39">
        <w:rPr>
          <w:rFonts w:ascii="Athelas" w:hAnsi="Athelas"/>
          <w:b/>
          <w:i/>
          <w:noProof/>
          <w:lang w:eastAsia="sk-SK"/>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Výložka 79" o:spid="_x0000_s1045" type="#_x0000_t55" style="position:absolute;left:0;text-align:left;margin-left:210.4pt;margin-top:112.25pt;width:21pt;height:26.95pt;z-index:25168691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" o:allowoverlap="f" adj="10800" fillcolor="#4472c4 [3204]" strokecolor="#1f3763 [1604]" strokeweight="1pt">
            <w10:wrap anchory="page"/>
            <w10:anchorlock/>
          </v:shape>
        </w:pict>
      </w:r>
      <w:r w:rsidRPr="00A20B39">
        <w:rPr>
          <w:rFonts w:ascii="Athelas" w:hAnsi="Athelas"/>
          <w:b/>
          <w:i/>
          <w:noProof/>
          <w:lang w:eastAsia="sk-SK"/>
        </w:rPr>
        <w:pict>
          <v:shape id="Výložka 84" o:spid="_x0000_s1044" type="#_x0000_t55" style="position:absolute;left:0;text-align:left;margin-left:319.25pt;margin-top:112.85pt;width:21pt;height:26.95pt;z-index:251685888;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" o:allowoverlap="f" adj="10800" fillcolor="#4472c4 [3204]" strokecolor="#1f3763 [1604]" strokeweight="1pt">
            <w10:wrap anchory="page"/>
            <w10:anchorlock/>
          </v:shape>
        </w:pict>
      </w:r>
      <w:r w:rsidRPr="00A20B39">
        <w:rPr>
          <w:rFonts w:ascii="Athelas" w:hAnsi="Athelas"/>
          <w:b/>
          <w:i/>
          <w:noProof/>
          <w:lang w:eastAsia="sk-SK"/>
        </w:rPr>
        <w:pict>
          <v:shape id="Výložka 83" o:spid="_x0000_s1043" type="#_x0000_t55" style="position:absolute;left:0;text-align:left;margin-left:96.65pt;margin-top:112.75pt;width:21pt;height:26.95pt;z-index:25168793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" o:allowoverlap="f" adj="10800" fillcolor="#4472c4 [3204]" strokecolor="#1f3763 [1604]" strokeweight="1pt">
            <w10:wrap anchory="page"/>
            <w10:anchorlock/>
          </v:shape>
        </w:pict>
      </w:r>
    </w:p>
    <w:p w:rsidR="00DA10BF" w:rsidRDefault="00DA10BF" w:rsidP="003E7A92">
      <w:pPr>
        <w:spacing w:after="0" w:line="240" w:lineRule="auto"/>
        <w:jc w:val="both"/>
        <w:rPr>
          <w:rFonts w:ascii="Athelas" w:hAnsi="Athelas"/>
          <w:b/>
          <w:color w:val="8EAADB" w:themeColor="accent1" w:themeTint="99"/>
          <w:sz w:val="24"/>
          <w:szCs w:val="24"/>
        </w:rPr>
      </w:pPr>
    </w:p>
    <w:p w:rsidR="00C5481B" w:rsidRDefault="00005A29" w:rsidP="003E7A92">
      <w:pPr>
        <w:spacing w:after="0" w:line="240" w:lineRule="auto"/>
        <w:jc w:val="both"/>
        <w:rPr>
          <w:rFonts w:ascii="Athelas" w:hAnsi="Athelas"/>
          <w:b/>
          <w:color w:val="8EAADB" w:themeColor="accent1" w:themeTint="99"/>
          <w:sz w:val="24"/>
          <w:szCs w:val="24"/>
        </w:rPr>
      </w:pPr>
      <w:r w:rsidRPr="006410D1">
        <w:rPr>
          <w:rFonts w:ascii="Athelas" w:hAnsi="Athelas"/>
          <w:b/>
          <w:color w:val="8EAADB" w:themeColor="accent1" w:themeTint="99"/>
          <w:sz w:val="24"/>
          <w:szCs w:val="24"/>
        </w:rPr>
        <w:lastRenderedPageBreak/>
        <w:t>Účely spracúvania, právny základ, kategórie príjemcov, doba uchovávania, info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cezhraničnom prenose, kategórie dotknutých osôb a</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informácie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automatizovanom rozhodovaní vrátane profilovania rozdelené podľa jednotlivých informačných systémov:</w:t>
      </w:r>
    </w:p>
    <w:p w:rsidR="00124710" w:rsidRPr="003E7A92" w:rsidRDefault="00124710" w:rsidP="003E7A92">
      <w:pPr>
        <w:spacing w:after="0" w:line="240" w:lineRule="auto"/>
        <w:jc w:val="both"/>
        <w:rPr>
          <w:rFonts w:ascii="Athelas" w:hAnsi="Athelas"/>
          <w:b/>
          <w:color w:val="8EAADB" w:themeColor="accent1" w:themeTint="99"/>
          <w:sz w:val="24"/>
          <w:szCs w:val="24"/>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5907"/>
        <w:gridCol w:w="2020"/>
      </w:tblGrid>
      <w:tr w:rsidR="00BB44B8" w:rsidRPr="00C62132" w:rsidTr="00BB44B8">
        <w:tc>
          <w:tcPr>
            <w:tcW w:w="9056" w:type="dxa"/>
            <w:gridSpan w:val="3"/>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tcPr>
          <w:p w:rsidR="00BB44B8" w:rsidRPr="00C62132"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Pr>
                <w:rFonts w:ascii="Times New Roman" w:hAnsi="Times New Roman"/>
                <w:b/>
                <w:sz w:val="28"/>
                <w:szCs w:val="28"/>
              </w:rPr>
              <w:t>EKONOMICKO-ÚČTOVNÁ AGENDA</w:t>
            </w:r>
          </w:p>
        </w:tc>
      </w:tr>
      <w:tr w:rsidR="00BB44B8" w:rsidRPr="00FC1FED" w:rsidTr="00BB44B8">
        <w:trPr>
          <w:cantSplit/>
          <w:trHeight w:val="1197"/>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357FA3" w:rsidRDefault="00BB44B8" w:rsidP="00BB44B8">
            <w:pPr>
              <w:ind w:left="113" w:right="113"/>
              <w:jc w:val="center"/>
              <w:rPr>
                <w:rFonts w:ascii="Times New Roman" w:hAnsi="Times New Roman"/>
                <w:b/>
                <w:bCs/>
                <w:sz w:val="18"/>
                <w:szCs w:val="18"/>
              </w:rPr>
            </w:pPr>
            <w:r w:rsidRPr="00357FA3">
              <w:rPr>
                <w:rFonts w:ascii="Times New Roman" w:hAnsi="Times New Roman"/>
                <w:b/>
                <w:sz w:val="18"/>
                <w:szCs w:val="18"/>
              </w:rPr>
              <w:t>Účel spracúvania osobných údajov</w:t>
            </w:r>
          </w:p>
          <w:p w:rsidR="00BB44B8" w:rsidRPr="00357FA3" w:rsidRDefault="00BB44B8" w:rsidP="00BB44B8">
            <w:pPr>
              <w:ind w:left="113" w:right="113"/>
              <w:jc w:val="center"/>
              <w:rPr>
                <w:rFonts w:ascii="Times New Roman" w:hAnsi="Times New Roman"/>
                <w:sz w:val="18"/>
                <w:szCs w:val="18"/>
              </w:rPr>
            </w:pPr>
          </w:p>
        </w:tc>
        <w:tc>
          <w:tcPr>
            <w:tcW w:w="7927" w:type="dxa"/>
            <w:gridSpan w:val="2"/>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
                <w:sz w:val="18"/>
                <w:szCs w:val="18"/>
              </w:rPr>
            </w:pPr>
            <w:r w:rsidRPr="00FC1FED">
              <w:rPr>
                <w:rFonts w:ascii="Times New Roman" w:hAnsi="Times New Roman"/>
                <w:i/>
                <w:sz w:val="18"/>
                <w:szCs w:val="18"/>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BB44B8" w:rsidRPr="00FC1FED"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357FA3" w:rsidRDefault="00BB44B8" w:rsidP="00BB44B8">
            <w:pPr>
              <w:ind w:left="113" w:right="113"/>
              <w:jc w:val="center"/>
              <w:rPr>
                <w:rFonts w:ascii="Times New Roman" w:hAnsi="Times New Roman"/>
                <w:b/>
                <w:sz w:val="18"/>
                <w:szCs w:val="18"/>
              </w:rPr>
            </w:pPr>
            <w:r w:rsidRPr="00357FA3">
              <w:rPr>
                <w:rFonts w:ascii="Times New Roman" w:hAnsi="Times New Roman"/>
                <w:b/>
                <w:sz w:val="18"/>
                <w:szCs w:val="18"/>
              </w:rPr>
              <w:t>Právny základ</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431/2002 Z. z. o účtovníctve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222/2004 Z. z. o dani z pridanej hodnoty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18/2018 Z. z. o ochrane osobných údajov a o zmene a doplnení niektorých zákonov,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145/1995 Z. z. o správnych poplatkoch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40/1964 Zb. Občiansky zákonník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152/1994 Z. z. o sociálnom fonde a o zmene a doplnení zákona č. 286/1992 Zb. o daniach z príjmov v znení neskorších predpisov, </w:t>
            </w:r>
          </w:p>
          <w:p w:rsidR="00BB44B8"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311/2001 Z. z. Zákonník práce v znení neskorších predpisov, </w:t>
            </w:r>
          </w:p>
          <w:p w:rsidR="00BB44B8" w:rsidRPr="00FC1FED" w:rsidRDefault="00BB44B8" w:rsidP="00BB44B8">
            <w:pPr>
              <w:jc w:val="both"/>
              <w:rPr>
                <w:rFonts w:ascii="Times New Roman" w:hAnsi="Times New Roman"/>
                <w:i/>
                <w:sz w:val="18"/>
                <w:szCs w:val="18"/>
              </w:rPr>
            </w:pPr>
            <w:r>
              <w:rPr>
                <w:rFonts w:ascii="Times New Roman" w:hAnsi="Times New Roman"/>
                <w:i/>
                <w:sz w:val="18"/>
                <w:szCs w:val="18"/>
              </w:rPr>
              <w:t xml:space="preserve">Zákon č. 55/2017 Z.z. o štátnej službe a o zmene a doplnení niektorých zákonov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 xml:space="preserve">Zákon č. 513/1991 Zb. Obchodný zákonník v znení neskorších predpisov, </w:t>
            </w:r>
          </w:p>
          <w:p w:rsidR="00BB44B8" w:rsidRPr="00FC1FED" w:rsidRDefault="00BB44B8" w:rsidP="00BB44B8">
            <w:pPr>
              <w:jc w:val="both"/>
              <w:rPr>
                <w:rFonts w:ascii="Times New Roman" w:hAnsi="Times New Roman"/>
                <w:i/>
                <w:sz w:val="18"/>
                <w:szCs w:val="18"/>
              </w:rPr>
            </w:pPr>
            <w:r w:rsidRPr="00FC1FED">
              <w:rPr>
                <w:rFonts w:ascii="Times New Roman" w:hAnsi="Times New Roman"/>
                <w:i/>
                <w:sz w:val="18"/>
                <w:szCs w:val="18"/>
              </w:rPr>
              <w:t>Zákon č. 583/2004 Z. z. o rozpočtových pravidlách územnej samosprávy a o zmene a doplnení niektorých zákonov.</w:t>
            </w:r>
          </w:p>
        </w:tc>
      </w:tr>
      <w:tr w:rsidR="00BB44B8" w:rsidRPr="00300597" w:rsidTr="00BB44B8">
        <w:trPr>
          <w:cantSplit/>
          <w:trHeight w:val="1042"/>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FC1FED" w:rsidRDefault="00BB44B8" w:rsidP="00BB44B8">
            <w:pPr>
              <w:ind w:left="113" w:right="113"/>
              <w:jc w:val="center"/>
              <w:rPr>
                <w:rFonts w:ascii="Times New Roman" w:hAnsi="Times New Roman"/>
                <w:b/>
                <w:sz w:val="18"/>
                <w:szCs w:val="18"/>
              </w:rPr>
            </w:pPr>
            <w:r w:rsidRPr="00FC1FED">
              <w:rPr>
                <w:rFonts w:ascii="Times New Roman" w:hAnsi="Times New Roman"/>
                <w:b/>
                <w:sz w:val="18"/>
                <w:szCs w:val="18"/>
              </w:rPr>
              <w:t>Kategórie príjemcov</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FC1FED" w:rsidRDefault="00BB44B8" w:rsidP="00BB44B8">
            <w:pPr>
              <w:pStyle w:val="NormlnyWWW"/>
              <w:tabs>
                <w:tab w:val="num" w:pos="644"/>
              </w:tabs>
              <w:spacing w:before="0" w:beforeAutospacing="0" w:after="0" w:afterAutospacing="0"/>
              <w:rPr>
                <w:i/>
                <w:iCs/>
                <w:sz w:val="18"/>
                <w:szCs w:val="18"/>
              </w:rPr>
            </w:pPr>
            <w:r w:rsidRPr="00FC1FED">
              <w:rPr>
                <w:i/>
                <w:iCs/>
                <w:sz w:val="18"/>
                <w:szCs w:val="18"/>
              </w:rPr>
              <w:t xml:space="preserve">Príslušné daňové úrady, Finančné riaditeľstvo a iné orgány verejnej moci podľa príslušných právnych predpisov, </w:t>
            </w:r>
          </w:p>
          <w:p w:rsidR="00BB44B8" w:rsidRPr="00FC1FED" w:rsidRDefault="00BB44B8" w:rsidP="00BB44B8">
            <w:pPr>
              <w:pStyle w:val="NormlnyWWW"/>
              <w:tabs>
                <w:tab w:val="num" w:pos="644"/>
              </w:tabs>
              <w:spacing w:before="0" w:beforeAutospacing="0" w:after="0" w:afterAutospacing="0"/>
              <w:rPr>
                <w:i/>
                <w:iCs/>
                <w:sz w:val="18"/>
                <w:szCs w:val="18"/>
              </w:rPr>
            </w:pPr>
            <w:r w:rsidRPr="008333DA">
              <w:rPr>
                <w:i/>
                <w:iCs/>
                <w:sz w:val="18"/>
                <w:szCs w:val="18"/>
              </w:rPr>
              <w:t>sprostredkovateľ – technik BOZP, PO, sprostredkovateľ na spracúvanie agendy pracovnej zdravotnej služby, sprostredkovateľ na spracúvanie IT agendy, sprostredkovateľ na spracúvanie agendy správca kamerového systému,</w:t>
            </w:r>
          </w:p>
          <w:p w:rsidR="00BB44B8" w:rsidRPr="004071D5" w:rsidRDefault="00BB44B8" w:rsidP="00BB44B8">
            <w:pPr>
              <w:pStyle w:val="NormlnyWWW"/>
              <w:tabs>
                <w:tab w:val="num" w:pos="644"/>
              </w:tabs>
              <w:spacing w:before="0" w:beforeAutospacing="0" w:after="0" w:afterAutospacing="0"/>
              <w:rPr>
                <w:i/>
                <w:iCs/>
                <w:sz w:val="18"/>
                <w:szCs w:val="18"/>
              </w:rPr>
            </w:pPr>
            <w:r w:rsidRPr="004071D5">
              <w:rPr>
                <w:i/>
                <w:iCs/>
                <w:sz w:val="18"/>
                <w:szCs w:val="18"/>
              </w:rPr>
              <w:t>audítor,</w:t>
            </w:r>
          </w:p>
          <w:p w:rsidR="00BB44B8" w:rsidRPr="00300597" w:rsidRDefault="00BB44B8" w:rsidP="00BB44B8">
            <w:pPr>
              <w:pStyle w:val="NormlnyWWW"/>
              <w:tabs>
                <w:tab w:val="num" w:pos="644"/>
              </w:tabs>
              <w:spacing w:before="0" w:beforeAutospacing="0" w:after="0" w:afterAutospacing="0"/>
              <w:rPr>
                <w:i/>
                <w:iCs/>
                <w:sz w:val="18"/>
                <w:szCs w:val="18"/>
                <w:highlight w:val="yellow"/>
              </w:rPr>
            </w:pPr>
            <w:r w:rsidRPr="00300597">
              <w:rPr>
                <w:i/>
                <w:iCs/>
                <w:sz w:val="18"/>
                <w:szCs w:val="18"/>
              </w:rPr>
              <w:t xml:space="preserve">poverení zamestnanci </w:t>
            </w:r>
          </w:p>
        </w:tc>
      </w:tr>
      <w:tr w:rsidR="00BB44B8" w:rsidRPr="00FC1FED" w:rsidTr="00BB44B8">
        <w:trPr>
          <w:trHeight w:val="20"/>
        </w:trPr>
        <w:tc>
          <w:tcPr>
            <w:tcW w:w="1129" w:type="dxa"/>
            <w:vMerge w:val="restart"/>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4071D5" w:rsidRDefault="00BB44B8" w:rsidP="00BB44B8">
            <w:pPr>
              <w:rPr>
                <w:rFonts w:ascii="Times New Roman" w:hAnsi="Times New Roman"/>
                <w:b/>
                <w:sz w:val="18"/>
                <w:szCs w:val="18"/>
              </w:rPr>
            </w:pPr>
            <w:r w:rsidRPr="00DD44AB">
              <w:rPr>
                <w:rFonts w:ascii="Times New Roman" w:hAnsi="Times New Roman"/>
                <w:b/>
                <w:sz w:val="18"/>
                <w:szCs w:val="18"/>
              </w:rPr>
              <w:t xml:space="preserve">Lehoty na vymazanie </w:t>
            </w:r>
            <w:r w:rsidRPr="004071D5">
              <w:rPr>
                <w:rFonts w:ascii="Times New Roman" w:hAnsi="Times New Roman"/>
                <w:b/>
                <w:sz w:val="18"/>
                <w:szCs w:val="18"/>
              </w:rPr>
              <w:t>os. údajov</w:t>
            </w:r>
          </w:p>
          <w:p w:rsidR="00BB44B8" w:rsidRPr="00FC1FED" w:rsidRDefault="00BB44B8" w:rsidP="00BB44B8">
            <w:pPr>
              <w:rPr>
                <w:rFonts w:ascii="Times New Roman" w:hAnsi="Times New Roman"/>
                <w:i/>
                <w:iCs/>
                <w:sz w:val="16"/>
                <w:szCs w:val="16"/>
              </w:rPr>
            </w:pPr>
            <w:r w:rsidRPr="004071D5">
              <w:rPr>
                <w:rFonts w:ascii="Times New Roman" w:hAnsi="Times New Roman"/>
                <w:i/>
                <w:iCs/>
                <w:sz w:val="16"/>
                <w:szCs w:val="16"/>
              </w:rPr>
              <w:t>(uvedené lehoty sú podľa registratúrneho poriadku)</w:t>
            </w:r>
          </w:p>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4071D5" w:rsidRDefault="00BB44B8" w:rsidP="00BB44B8">
            <w:pPr>
              <w:rPr>
                <w:rFonts w:ascii="Times New Roman" w:hAnsi="Times New Roman"/>
                <w:i/>
                <w:iCs/>
                <w:sz w:val="18"/>
                <w:szCs w:val="18"/>
                <w:lang w:eastAsia="sk-SK"/>
              </w:rPr>
            </w:pPr>
            <w:r w:rsidRPr="004071D5">
              <w:rPr>
                <w:rFonts w:ascii="Times New Roman" w:hAnsi="Times New Roman"/>
                <w:i/>
                <w:iCs/>
                <w:sz w:val="18"/>
                <w:szCs w:val="18"/>
                <w:lang w:eastAsia="sk-SK"/>
              </w:rPr>
              <w:t>Správy audítora, Výročné správy, Finančné plány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4071D5" w:rsidRDefault="00BB44B8" w:rsidP="00BB44B8">
            <w:pPr>
              <w:rPr>
                <w:rFonts w:ascii="Times New Roman" w:hAnsi="Times New Roman"/>
                <w:iCs/>
                <w:sz w:val="18"/>
                <w:szCs w:val="18"/>
                <w:lang w:eastAsia="sk-SK"/>
              </w:rPr>
            </w:pPr>
            <w:r w:rsidRPr="004071D5">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Pr>
                <w:rFonts w:ascii="Times New Roman" w:hAnsi="Times New Roman"/>
                <w:i/>
                <w:iCs/>
                <w:sz w:val="18"/>
                <w:szCs w:val="18"/>
                <w:lang w:eastAsia="sk-SK"/>
              </w:rPr>
              <w:t>Správy audítora, Výročné správy, Finančné plány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highlight w:val="yellow"/>
                <w:lang w:eastAsia="sk-SK"/>
              </w:rPr>
            </w:pPr>
            <w:r w:rsidRPr="00DD44AB">
              <w:rPr>
                <w:rFonts w:ascii="Times New Roman" w:hAnsi="Times New Roman"/>
                <w:i/>
                <w:iCs/>
                <w:sz w:val="18"/>
                <w:szCs w:val="18"/>
                <w:lang w:eastAsia="sk-SK"/>
              </w:rPr>
              <w:t>Faktúry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highlight w:val="yellow"/>
                <w:lang w:eastAsia="sk-SK"/>
              </w:rPr>
            </w:pPr>
            <w:r w:rsidRPr="00FC1FED">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sidRPr="00DD44AB">
              <w:rPr>
                <w:rFonts w:ascii="Times New Roman" w:hAnsi="Times New Roman"/>
                <w:i/>
                <w:iCs/>
                <w:sz w:val="18"/>
                <w:szCs w:val="18"/>
                <w:lang w:eastAsia="sk-SK"/>
              </w:rPr>
              <w:t>Interné doklady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sidRPr="00FC1FED">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sidRPr="00DD44AB">
              <w:rPr>
                <w:rFonts w:ascii="Times New Roman" w:hAnsi="Times New Roman"/>
                <w:i/>
                <w:iCs/>
                <w:sz w:val="18"/>
                <w:szCs w:val="18"/>
                <w:lang w:eastAsia="sk-SK"/>
              </w:rPr>
              <w:t>Pokladňa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sidRPr="00FC1FED">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sidRPr="00DD44AB">
              <w:rPr>
                <w:rFonts w:ascii="Times New Roman" w:hAnsi="Times New Roman"/>
                <w:i/>
                <w:iCs/>
                <w:sz w:val="18"/>
                <w:szCs w:val="18"/>
                <w:lang w:eastAsia="sk-SK"/>
              </w:rPr>
              <w:t>Vymáhanie pohľadávok</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sidRPr="00FC1FED">
              <w:rPr>
                <w:rFonts w:ascii="Times New Roman" w:hAnsi="Times New Roman"/>
                <w:iCs/>
                <w:sz w:val="18"/>
                <w:szCs w:val="18"/>
                <w:lang w:eastAsia="sk-SK"/>
              </w:rPr>
              <w:t>5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4071D5" w:rsidRDefault="00BB44B8" w:rsidP="00BB44B8">
            <w:pPr>
              <w:rPr>
                <w:rFonts w:ascii="Times New Roman" w:hAnsi="Times New Roman"/>
                <w:i/>
                <w:iCs/>
                <w:sz w:val="18"/>
                <w:szCs w:val="18"/>
                <w:lang w:eastAsia="sk-SK"/>
              </w:rPr>
            </w:pPr>
            <w:r w:rsidRPr="004071D5">
              <w:rPr>
                <w:rFonts w:ascii="Times New Roman" w:hAnsi="Times New Roman"/>
                <w:i/>
                <w:iCs/>
                <w:sz w:val="18"/>
                <w:szCs w:val="18"/>
                <w:lang w:eastAsia="sk-SK"/>
              </w:rPr>
              <w:t>Bankové výpisy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4071D5" w:rsidRDefault="00BB44B8" w:rsidP="00BB44B8">
            <w:pPr>
              <w:rPr>
                <w:rFonts w:ascii="Times New Roman" w:hAnsi="Times New Roman"/>
                <w:iCs/>
                <w:sz w:val="18"/>
                <w:szCs w:val="18"/>
                <w:lang w:eastAsia="sk-SK"/>
              </w:rPr>
            </w:pPr>
            <w:r w:rsidRPr="004071D5">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4071D5" w:rsidRDefault="00BB44B8" w:rsidP="00BB44B8">
            <w:pPr>
              <w:rPr>
                <w:rFonts w:ascii="Times New Roman" w:hAnsi="Times New Roman"/>
                <w:i/>
                <w:iCs/>
                <w:sz w:val="18"/>
                <w:szCs w:val="18"/>
                <w:lang w:eastAsia="sk-SK"/>
              </w:rPr>
            </w:pPr>
            <w:r w:rsidRPr="004071D5">
              <w:rPr>
                <w:rFonts w:ascii="Times New Roman" w:hAnsi="Times New Roman"/>
                <w:i/>
                <w:iCs/>
                <w:sz w:val="18"/>
                <w:szCs w:val="18"/>
                <w:lang w:eastAsia="sk-SK"/>
              </w:rPr>
              <w:t>Štatistika ročná</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4071D5" w:rsidRDefault="00BB44B8" w:rsidP="00BB44B8">
            <w:pPr>
              <w:rPr>
                <w:rFonts w:ascii="Times New Roman" w:hAnsi="Times New Roman"/>
                <w:iCs/>
                <w:sz w:val="18"/>
                <w:szCs w:val="18"/>
                <w:lang w:eastAsia="sk-SK"/>
              </w:rPr>
            </w:pPr>
            <w:r w:rsidRPr="004071D5">
              <w:rPr>
                <w:rFonts w:ascii="Times New Roman" w:hAnsi="Times New Roman"/>
                <w:iCs/>
                <w:sz w:val="18"/>
                <w:szCs w:val="18"/>
                <w:lang w:eastAsia="sk-SK"/>
              </w:rPr>
              <w:t>10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4071D5" w:rsidRDefault="00BB44B8" w:rsidP="00BB44B8">
            <w:pPr>
              <w:rPr>
                <w:rFonts w:ascii="Times New Roman" w:hAnsi="Times New Roman"/>
                <w:i/>
                <w:iCs/>
                <w:sz w:val="18"/>
                <w:szCs w:val="18"/>
                <w:lang w:eastAsia="sk-SK"/>
              </w:rPr>
            </w:pPr>
            <w:r w:rsidRPr="004071D5">
              <w:rPr>
                <w:rFonts w:ascii="Times New Roman" w:hAnsi="Times New Roman"/>
                <w:i/>
                <w:iCs/>
                <w:sz w:val="18"/>
                <w:szCs w:val="18"/>
                <w:lang w:eastAsia="sk-SK"/>
              </w:rPr>
              <w:t>Štatistika - mesačná a kvartálna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4071D5" w:rsidRDefault="00BB44B8" w:rsidP="00BB44B8">
            <w:pPr>
              <w:rPr>
                <w:rFonts w:ascii="Times New Roman" w:hAnsi="Times New Roman"/>
                <w:iCs/>
                <w:sz w:val="18"/>
                <w:szCs w:val="18"/>
                <w:lang w:eastAsia="sk-SK"/>
              </w:rPr>
            </w:pPr>
            <w:r w:rsidRPr="004071D5">
              <w:rPr>
                <w:rFonts w:ascii="Times New Roman" w:hAnsi="Times New Roman"/>
                <w:iCs/>
                <w:sz w:val="18"/>
                <w:szCs w:val="18"/>
                <w:lang w:eastAsia="sk-SK"/>
              </w:rPr>
              <w:t>5 rokov</w:t>
            </w:r>
          </w:p>
        </w:tc>
      </w:tr>
      <w:tr w:rsidR="00BB44B8" w:rsidRPr="00FC1FED" w:rsidTr="00BB44B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B44B8" w:rsidRPr="00357FA3" w:rsidRDefault="00BB44B8" w:rsidP="00BB44B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BB44B8" w:rsidRPr="00DD44AB" w:rsidRDefault="00BB44B8" w:rsidP="00BB44B8">
            <w:pPr>
              <w:rPr>
                <w:rFonts w:ascii="Times New Roman" w:hAnsi="Times New Roman"/>
                <w:i/>
                <w:iCs/>
                <w:sz w:val="18"/>
                <w:szCs w:val="18"/>
                <w:lang w:eastAsia="sk-SK"/>
              </w:rPr>
            </w:pPr>
            <w:r w:rsidRPr="00DD44AB">
              <w:rPr>
                <w:rFonts w:ascii="Times New Roman" w:hAnsi="Times New Roman"/>
                <w:i/>
                <w:iCs/>
                <w:sz w:val="18"/>
                <w:szCs w:val="18"/>
                <w:lang w:eastAsia="sk-SK"/>
              </w:rPr>
              <w:t>Účtovné závierky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BB44B8" w:rsidRPr="00FC1FED" w:rsidRDefault="00BB44B8" w:rsidP="00BB44B8">
            <w:pPr>
              <w:rPr>
                <w:rFonts w:ascii="Times New Roman" w:hAnsi="Times New Roman"/>
                <w:iCs/>
                <w:sz w:val="18"/>
                <w:szCs w:val="18"/>
                <w:lang w:eastAsia="sk-SK"/>
              </w:rPr>
            </w:pPr>
            <w:r w:rsidRPr="00FC1FED">
              <w:rPr>
                <w:rFonts w:ascii="Times New Roman" w:hAnsi="Times New Roman"/>
                <w:iCs/>
                <w:sz w:val="18"/>
                <w:szCs w:val="18"/>
                <w:lang w:eastAsia="sk-SK"/>
              </w:rPr>
              <w:t>10 rokov</w:t>
            </w:r>
          </w:p>
        </w:tc>
      </w:tr>
      <w:tr w:rsidR="00BB44B8" w:rsidRPr="00DD44AB"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DD44AB" w:rsidRDefault="00BB44B8" w:rsidP="00BB44B8">
            <w:pPr>
              <w:ind w:left="113" w:right="113"/>
              <w:jc w:val="center"/>
              <w:rPr>
                <w:rFonts w:ascii="Times New Roman" w:hAnsi="Times New Roman"/>
                <w:b/>
                <w:bCs/>
                <w:sz w:val="18"/>
                <w:szCs w:val="18"/>
              </w:rPr>
            </w:pPr>
            <w:r w:rsidRPr="00DD44AB">
              <w:rPr>
                <w:rFonts w:ascii="Times New Roman" w:hAnsi="Times New Roman"/>
                <w:b/>
                <w:sz w:val="18"/>
                <w:szCs w:val="18"/>
              </w:rPr>
              <w:t>Kategórie dotknutých osôb</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BB44B8" w:rsidRPr="00DD44AB" w:rsidRDefault="00BB44B8" w:rsidP="00BB44B8">
            <w:pPr>
              <w:pStyle w:val="NormlnyWWW"/>
              <w:tabs>
                <w:tab w:val="num" w:pos="644"/>
                <w:tab w:val="num" w:pos="786"/>
                <w:tab w:val="num" w:pos="1070"/>
                <w:tab w:val="left" w:pos="1440"/>
              </w:tabs>
              <w:suppressAutoHyphens/>
              <w:contextualSpacing/>
              <w:rPr>
                <w:i/>
                <w:sz w:val="18"/>
                <w:szCs w:val="18"/>
              </w:rPr>
            </w:pPr>
            <w:r w:rsidRPr="00DD44AB">
              <w:rPr>
                <w:i/>
                <w:sz w:val="18"/>
                <w:szCs w:val="18"/>
              </w:rPr>
              <w:t xml:space="preserve">fyzické osoby – zamestnanci prevádzkovateľa, </w:t>
            </w:r>
          </w:p>
          <w:p w:rsidR="00BB44B8" w:rsidRPr="00DD44AB" w:rsidRDefault="00BB44B8" w:rsidP="00BB44B8">
            <w:pPr>
              <w:pStyle w:val="NormlnyWWW"/>
              <w:tabs>
                <w:tab w:val="num" w:pos="644"/>
                <w:tab w:val="num" w:pos="786"/>
                <w:tab w:val="num" w:pos="1070"/>
                <w:tab w:val="left" w:pos="1440"/>
              </w:tabs>
              <w:suppressAutoHyphens/>
              <w:contextualSpacing/>
              <w:rPr>
                <w:i/>
                <w:sz w:val="18"/>
                <w:szCs w:val="18"/>
              </w:rPr>
            </w:pPr>
            <w:r w:rsidRPr="00DD44AB">
              <w:rPr>
                <w:i/>
                <w:sz w:val="18"/>
                <w:szCs w:val="18"/>
              </w:rPr>
              <w:t>dodávatelia a odberatelia – fyzické osoby, SZČO</w:t>
            </w:r>
          </w:p>
          <w:p w:rsidR="00BB44B8" w:rsidRPr="00DD44AB" w:rsidRDefault="00BB44B8" w:rsidP="00BB44B8">
            <w:pPr>
              <w:pStyle w:val="NormlnyWWW"/>
              <w:tabs>
                <w:tab w:val="num" w:pos="644"/>
                <w:tab w:val="num" w:pos="786"/>
                <w:tab w:val="num" w:pos="1070"/>
                <w:tab w:val="left" w:pos="1440"/>
              </w:tabs>
              <w:suppressAutoHyphens/>
              <w:contextualSpacing/>
              <w:rPr>
                <w:i/>
                <w:sz w:val="18"/>
                <w:szCs w:val="18"/>
              </w:rPr>
            </w:pPr>
            <w:r w:rsidRPr="00DD44AB">
              <w:rPr>
                <w:i/>
                <w:sz w:val="18"/>
                <w:szCs w:val="18"/>
              </w:rPr>
              <w:t xml:space="preserve">zamestnanci dodávateľov a odberateľov, </w:t>
            </w:r>
          </w:p>
          <w:p w:rsidR="00BB44B8" w:rsidRPr="00DD44AB" w:rsidRDefault="00BB44B8" w:rsidP="00BB44B8">
            <w:pPr>
              <w:pStyle w:val="NormlnyWWW"/>
              <w:tabs>
                <w:tab w:val="num" w:pos="644"/>
                <w:tab w:val="num" w:pos="786"/>
                <w:tab w:val="num" w:pos="1070"/>
                <w:tab w:val="left" w:pos="1440"/>
              </w:tabs>
              <w:suppressAutoHyphens/>
              <w:contextualSpacing/>
              <w:rPr>
                <w:i/>
                <w:sz w:val="18"/>
                <w:szCs w:val="18"/>
              </w:rPr>
            </w:pPr>
            <w:r w:rsidRPr="00DD44AB">
              <w:rPr>
                <w:i/>
                <w:sz w:val="18"/>
                <w:szCs w:val="18"/>
              </w:rPr>
              <w:t>zástupcovia dodávateľov a odberateľov</w:t>
            </w:r>
          </w:p>
        </w:tc>
      </w:tr>
      <w:tr w:rsidR="00BB44B8" w:rsidRPr="00DD44AB" w:rsidTr="00BB44B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BB44B8" w:rsidRPr="00DD44AB" w:rsidRDefault="00BB44B8" w:rsidP="00BB44B8">
            <w:pPr>
              <w:ind w:left="113" w:right="113"/>
              <w:jc w:val="center"/>
              <w:rPr>
                <w:rFonts w:ascii="Times New Roman" w:hAnsi="Times New Roman"/>
                <w:b/>
                <w:bCs/>
                <w:sz w:val="18"/>
                <w:szCs w:val="18"/>
              </w:rPr>
            </w:pPr>
            <w:r w:rsidRPr="00DD44AB">
              <w:rPr>
                <w:rFonts w:ascii="Times New Roman" w:hAnsi="Times New Roman"/>
                <w:b/>
                <w:sz w:val="18"/>
                <w:szCs w:val="18"/>
              </w:rPr>
              <w:t>Kategórie osobných údajov</w:t>
            </w:r>
          </w:p>
        </w:tc>
        <w:tc>
          <w:tcPr>
            <w:tcW w:w="7927" w:type="dxa"/>
            <w:gridSpan w:val="2"/>
            <w:tcBorders>
              <w:top w:val="single" w:sz="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tcPr>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meno, priezvisko, titul,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adresa trvalého pobytu,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dátum narodenia,</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druh a číslo dokladu totožnosti,</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adresa prechodného pobytu,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telefónne číslo,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e-mailová adresa,</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 xml:space="preserve">podpis, </w:t>
            </w:r>
          </w:p>
          <w:p w:rsidR="00BB44B8" w:rsidRPr="00DD44AB" w:rsidRDefault="00BB44B8" w:rsidP="00BB44B8">
            <w:pPr>
              <w:tabs>
                <w:tab w:val="left" w:pos="284"/>
              </w:tabs>
              <w:suppressAutoHyphens/>
              <w:rPr>
                <w:rFonts w:ascii="Times New Roman" w:hAnsi="Times New Roman"/>
                <w:i/>
                <w:sz w:val="18"/>
                <w:szCs w:val="18"/>
              </w:rPr>
            </w:pPr>
            <w:r w:rsidRPr="00DD44AB">
              <w:rPr>
                <w:rFonts w:ascii="Times New Roman" w:hAnsi="Times New Roman"/>
                <w:i/>
                <w:sz w:val="18"/>
                <w:szCs w:val="18"/>
              </w:rPr>
              <w:t>-</w:t>
            </w:r>
            <w:r w:rsidRPr="00DD44AB">
              <w:rPr>
                <w:rFonts w:ascii="Times New Roman" w:hAnsi="Times New Roman"/>
                <w:i/>
                <w:sz w:val="18"/>
                <w:szCs w:val="18"/>
              </w:rPr>
              <w:tab/>
              <w:t>číslo bankového účtu fyzickej osoby.</w:t>
            </w:r>
          </w:p>
        </w:tc>
      </w:tr>
      <w:tr w:rsidR="00BB44B8" w:rsidRPr="00FC1FED" w:rsidTr="00BB44B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BB44B8" w:rsidRPr="00FC1FED" w:rsidRDefault="00BB44B8" w:rsidP="00BB44B8">
            <w:pPr>
              <w:jc w:val="center"/>
              <w:rPr>
                <w:rFonts w:ascii="Times New Roman" w:hAnsi="Times New Roman"/>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BB44B8" w:rsidRDefault="00BB44B8" w:rsidP="00BB44B8">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5"/>
        <w:gridCol w:w="6212"/>
      </w:tblGrid>
      <w:tr w:rsidR="00BB44B8" w:rsidRPr="00916DED" w:rsidTr="00BB44B8">
        <w:tc>
          <w:tcPr>
            <w:tcW w:w="9037" w:type="dxa"/>
            <w:gridSpan w:val="2"/>
            <w:tcBorders>
              <w:top w:val="single" w:sz="24" w:space="0" w:color="2E74B5" w:themeColor="accent5" w:themeShade="BF"/>
              <w:left w:val="single" w:sz="24" w:space="0" w:color="2E74B5" w:themeColor="accent5" w:themeShade="BF"/>
              <w:bottom w:val="single" w:sz="4" w:space="0" w:color="auto"/>
              <w:right w:val="single" w:sz="4" w:space="0" w:color="auto"/>
            </w:tcBorders>
            <w:shd w:val="clear" w:color="auto" w:fill="DEEAF6" w:themeFill="accent5" w:themeFillTint="33"/>
            <w:hideMark/>
          </w:tcPr>
          <w:p w:rsidR="00BB44B8" w:rsidRPr="00916DED"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sidRPr="00916DED">
              <w:rPr>
                <w:rFonts w:ascii="Times New Roman" w:hAnsi="Times New Roman"/>
                <w:b/>
                <w:sz w:val="28"/>
                <w:szCs w:val="28"/>
              </w:rPr>
              <w:t>EVIDENCIA ZÁSTUPCOV DODÁVATEĽOV A ODBERATEĽOV</w:t>
            </w:r>
          </w:p>
        </w:tc>
      </w:tr>
      <w:tr w:rsidR="00BB44B8" w:rsidRPr="00916DED" w:rsidTr="00BB44B8">
        <w:trPr>
          <w:trHeight w:val="913"/>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t>Účel spracúvania osobných údajov</w:t>
            </w:r>
          </w:p>
          <w:p w:rsidR="00BB44B8" w:rsidRPr="00916DED" w:rsidRDefault="00BB44B8" w:rsidP="00BB44B8">
            <w:pPr>
              <w:jc w:val="right"/>
              <w:rPr>
                <w:rFonts w:ascii="Times New Roman" w:hAnsi="Times New Roman"/>
                <w:b/>
                <w:sz w:val="18"/>
                <w:szCs w:val="18"/>
              </w:rPr>
            </w:pP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jc w:val="both"/>
              <w:rPr>
                <w:rFonts w:ascii="Times New Roman" w:hAnsi="Times New Roman"/>
                <w:i/>
                <w:sz w:val="18"/>
                <w:szCs w:val="18"/>
              </w:rPr>
            </w:pPr>
            <w:r w:rsidRPr="00916DED">
              <w:rPr>
                <w:rFonts w:ascii="Times New Roman" w:hAnsi="Times New Roman"/>
                <w:i/>
                <w:sz w:val="18"/>
                <w:szCs w:val="18"/>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c>
      </w:tr>
      <w:tr w:rsidR="00BB44B8" w:rsidRPr="00916DED"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Právny základ</w:t>
            </w: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jc w:val="both"/>
              <w:rPr>
                <w:rFonts w:ascii="Times New Roman" w:hAnsi="Times New Roman"/>
                <w:i/>
                <w:sz w:val="18"/>
                <w:szCs w:val="18"/>
              </w:rPr>
            </w:pPr>
            <w:r w:rsidRPr="00CD245C">
              <w:rPr>
                <w:rFonts w:ascii="Times New Roman" w:hAnsi="Times New Roman"/>
                <w:i/>
                <w:sz w:val="18"/>
                <w:szCs w:val="18"/>
              </w:rPr>
              <w:t xml:space="preserve">Oprávnený záujem v zmysle článku 6 ods. 1 písm. f) Nariadenia. Hlavným oprávneným záujmom je </w:t>
            </w:r>
            <w:r>
              <w:rPr>
                <w:rFonts w:ascii="Times New Roman" w:hAnsi="Times New Roman"/>
                <w:i/>
                <w:sz w:val="18"/>
                <w:szCs w:val="18"/>
              </w:rPr>
              <w:t xml:space="preserve">zabezpečenie kontaktov v rámci bezporuchového plynutia obchodných vzťahov, ako aj uplatnenie </w:t>
            </w:r>
            <w:r w:rsidRPr="00916DED">
              <w:rPr>
                <w:rFonts w:ascii="Times New Roman" w:hAnsi="Times New Roman"/>
                <w:i/>
                <w:sz w:val="18"/>
                <w:szCs w:val="18"/>
              </w:rPr>
              <w:t>§ 78 od. 3 zákona č. 18/2018 Z. z. o ochrane osobných údajov a o zmene a doplnení niektorých zákonov</w:t>
            </w:r>
            <w:r>
              <w:rPr>
                <w:rFonts w:ascii="Times New Roman" w:hAnsi="Times New Roman"/>
                <w:i/>
                <w:sz w:val="18"/>
                <w:szCs w:val="18"/>
              </w:rPr>
              <w:t xml:space="preserve">. </w:t>
            </w:r>
          </w:p>
        </w:tc>
      </w:tr>
      <w:tr w:rsidR="00BB44B8" w:rsidRPr="00916DED"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 xml:space="preserve">Kategórie príjemcov </w:t>
            </w: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4071D5" w:rsidRDefault="00BB44B8" w:rsidP="00BB44B8">
            <w:pPr>
              <w:pStyle w:val="NormlnyWWW"/>
              <w:spacing w:before="0" w:beforeAutospacing="0" w:after="0" w:afterAutospacing="0"/>
              <w:rPr>
                <w:i/>
                <w:iCs/>
                <w:sz w:val="18"/>
                <w:szCs w:val="18"/>
                <w:lang w:eastAsia="en-US"/>
              </w:rPr>
            </w:pPr>
            <w:r w:rsidRPr="004071D5">
              <w:rPr>
                <w:i/>
                <w:iCs/>
                <w:sz w:val="18"/>
                <w:szCs w:val="18"/>
                <w:lang w:eastAsia="en-US"/>
              </w:rPr>
              <w:t xml:space="preserve">audítor, </w:t>
            </w:r>
          </w:p>
          <w:p w:rsidR="00BB44B8" w:rsidRPr="00916DED" w:rsidRDefault="00BB44B8" w:rsidP="00BB44B8">
            <w:pPr>
              <w:pStyle w:val="NormlnyWWW"/>
              <w:spacing w:before="0" w:beforeAutospacing="0" w:after="0" w:afterAutospacing="0"/>
              <w:rPr>
                <w:i/>
                <w:iCs/>
                <w:sz w:val="18"/>
                <w:szCs w:val="18"/>
                <w:lang w:eastAsia="en-US"/>
              </w:rPr>
            </w:pPr>
            <w:r w:rsidRPr="00300597">
              <w:rPr>
                <w:i/>
                <w:iCs/>
                <w:sz w:val="18"/>
                <w:szCs w:val="18"/>
              </w:rPr>
              <w:t>poverení zamestnanci</w:t>
            </w:r>
          </w:p>
        </w:tc>
      </w:tr>
      <w:tr w:rsidR="00BB44B8" w:rsidRPr="00916DED"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sz w:val="18"/>
                <w:szCs w:val="18"/>
              </w:rPr>
            </w:pPr>
            <w:r w:rsidRPr="00916DED">
              <w:rPr>
                <w:rFonts w:ascii="Times New Roman" w:hAnsi="Times New Roman"/>
                <w:b/>
                <w:sz w:val="18"/>
                <w:szCs w:val="18"/>
              </w:rPr>
              <w:t>Lehoty na vymazanie os. údajov</w:t>
            </w: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rPr>
                <w:rFonts w:ascii="Times New Roman" w:hAnsi="Times New Roman"/>
                <w:i/>
                <w:sz w:val="18"/>
                <w:szCs w:val="18"/>
              </w:rPr>
            </w:pPr>
            <w:r w:rsidRPr="00916DED">
              <w:rPr>
                <w:rFonts w:ascii="Times New Roman" w:hAnsi="Times New Roman"/>
                <w:i/>
                <w:sz w:val="18"/>
                <w:szCs w:val="18"/>
              </w:rPr>
              <w:t>Do 30 dní odo dňa skončenia dodávateľsko-odberateľských vzťahov</w:t>
            </w:r>
          </w:p>
        </w:tc>
      </w:tr>
      <w:tr w:rsidR="00BB44B8" w:rsidRPr="00916DED"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916DED" w:rsidRDefault="00BB44B8" w:rsidP="00BB44B8">
            <w:pPr>
              <w:rPr>
                <w:rFonts w:ascii="Times New Roman" w:hAnsi="Times New Roman"/>
                <w:b/>
                <w:bCs/>
                <w:sz w:val="18"/>
                <w:szCs w:val="18"/>
              </w:rPr>
            </w:pPr>
            <w:r w:rsidRPr="00916DED">
              <w:rPr>
                <w:rFonts w:ascii="Times New Roman" w:hAnsi="Times New Roman"/>
                <w:b/>
                <w:sz w:val="18"/>
                <w:szCs w:val="18"/>
              </w:rPr>
              <w:t xml:space="preserve">Kategórie dotknutých osôb   </w:t>
            </w:r>
          </w:p>
        </w:tc>
        <w:tc>
          <w:tcPr>
            <w:tcW w:w="6212"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BB44B8" w:rsidRPr="00916DED" w:rsidRDefault="00BB44B8" w:rsidP="00BB44B8">
            <w:pPr>
              <w:rPr>
                <w:rFonts w:ascii="Times New Roman" w:hAnsi="Times New Roman"/>
                <w:i/>
                <w:iCs/>
                <w:sz w:val="18"/>
                <w:szCs w:val="18"/>
              </w:rPr>
            </w:pPr>
            <w:r>
              <w:rPr>
                <w:rFonts w:ascii="Times New Roman" w:hAnsi="Times New Roman"/>
                <w:i/>
                <w:iCs/>
                <w:sz w:val="18"/>
                <w:szCs w:val="18"/>
              </w:rPr>
              <w:t>fyzická osoba – zástupca / zamestnanec</w:t>
            </w:r>
            <w:r w:rsidRPr="00916DED">
              <w:rPr>
                <w:rFonts w:ascii="Times New Roman" w:hAnsi="Times New Roman"/>
                <w:i/>
                <w:iCs/>
                <w:sz w:val="18"/>
                <w:szCs w:val="18"/>
              </w:rPr>
              <w:t xml:space="preserve"> dodávateľa, odberateľa</w:t>
            </w:r>
          </w:p>
        </w:tc>
      </w:tr>
      <w:tr w:rsidR="00BB44B8" w:rsidRPr="00BE277C" w:rsidTr="00BB44B8">
        <w:trPr>
          <w:trHeight w:val="20"/>
        </w:trPr>
        <w:tc>
          <w:tcPr>
            <w:tcW w:w="2825"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BB44B8" w:rsidRPr="00BE277C" w:rsidRDefault="00BB44B8" w:rsidP="00BB44B8">
            <w:pPr>
              <w:rPr>
                <w:rFonts w:ascii="Times New Roman" w:hAnsi="Times New Roman"/>
                <w:b/>
                <w:bCs/>
                <w:sz w:val="18"/>
                <w:szCs w:val="18"/>
              </w:rPr>
            </w:pPr>
            <w:r w:rsidRPr="00BE277C">
              <w:rPr>
                <w:rFonts w:ascii="Times New Roman" w:hAnsi="Times New Roman"/>
                <w:b/>
                <w:sz w:val="18"/>
                <w:szCs w:val="18"/>
              </w:rPr>
              <w:lastRenderedPageBreak/>
              <w:t xml:space="preserve">Kategórie osobných údajov   </w:t>
            </w:r>
          </w:p>
        </w:tc>
        <w:tc>
          <w:tcPr>
            <w:tcW w:w="6212"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hideMark/>
          </w:tcPr>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meno, priezvisko, titul,</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pracovné, funkčné alebo služobné zaradenie,</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 xml:space="preserve">osobné číslo zamestnanca, </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zamestnanecké číslo zamestnanca,</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odborný útvar,</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miesto výkonu práce,</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telefónne číslo,</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faxové číslo,</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adresa elektronickej pošty na pracovisko,</w:t>
            </w:r>
          </w:p>
          <w:p w:rsidR="00BB44B8" w:rsidRPr="00BE277C" w:rsidRDefault="00BB44B8" w:rsidP="00BB44B8">
            <w:pPr>
              <w:pStyle w:val="Odsekzoznamu"/>
              <w:widowControl w:val="0"/>
              <w:numPr>
                <w:ilvl w:val="0"/>
                <w:numId w:val="2"/>
              </w:numPr>
              <w:tabs>
                <w:tab w:val="left" w:pos="284"/>
              </w:tabs>
              <w:suppressAutoHyphens/>
              <w:adjustRightInd w:val="0"/>
              <w:spacing w:after="0" w:line="240" w:lineRule="auto"/>
              <w:jc w:val="both"/>
              <w:textAlignment w:val="baseline"/>
              <w:rPr>
                <w:i/>
                <w:sz w:val="18"/>
                <w:szCs w:val="18"/>
              </w:rPr>
            </w:pPr>
            <w:r w:rsidRPr="00BE277C">
              <w:rPr>
                <w:i/>
                <w:sz w:val="18"/>
                <w:szCs w:val="18"/>
              </w:rPr>
              <w:t>identifikačné údaje zamestnávateľa.</w:t>
            </w:r>
          </w:p>
        </w:tc>
      </w:tr>
      <w:tr w:rsidR="00BB44B8" w:rsidRPr="00FC1FED" w:rsidTr="00BB44B8">
        <w:trPr>
          <w:trHeight w:val="20"/>
        </w:trPr>
        <w:tc>
          <w:tcPr>
            <w:tcW w:w="903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9037"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BB44B8" w:rsidRDefault="00BB44B8" w:rsidP="00BB44B8">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7033"/>
      </w:tblGrid>
      <w:tr w:rsidR="00BB44B8" w:rsidRPr="00C543F0" w:rsidTr="00BB44B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BB44B8" w:rsidRPr="0088650D" w:rsidRDefault="00BB44B8" w:rsidP="00124710">
            <w:pPr>
              <w:jc w:val="center"/>
              <w:rPr>
                <w:rFonts w:ascii="Times New Roman" w:eastAsia="Times New Roman" w:hAnsi="Times New Roman"/>
                <w:b/>
                <w:sz w:val="28"/>
                <w:szCs w:val="28"/>
                <w:lang w:eastAsia="sk-SK"/>
              </w:rPr>
            </w:pPr>
            <w:r w:rsidRPr="00C543F0">
              <w:rPr>
                <w:rFonts w:ascii="Times New Roman" w:eastAsia="Times New Roman" w:hAnsi="Times New Roman"/>
                <w:sz w:val="20"/>
                <w:szCs w:val="20"/>
                <w:lang w:eastAsia="sk-SK"/>
              </w:rPr>
              <w:br w:type="page"/>
            </w:r>
            <w:r w:rsidRPr="0088650D">
              <w:rPr>
                <w:rFonts w:ascii="Times New Roman" w:eastAsia="Times New Roman" w:hAnsi="Times New Roman"/>
                <w:b/>
                <w:sz w:val="28"/>
                <w:szCs w:val="28"/>
                <w:lang w:eastAsia="sk-SK"/>
              </w:rPr>
              <w:t xml:space="preserve">IDENTIFIKÁCIA KLIENTA </w:t>
            </w:r>
          </w:p>
        </w:tc>
      </w:tr>
      <w:tr w:rsidR="00BB44B8" w:rsidRPr="00C543F0" w:rsidTr="00BB44B8">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Účel spracúvania osobných údajov</w:t>
            </w:r>
          </w:p>
          <w:p w:rsidR="00BB44B8" w:rsidRPr="00C543F0" w:rsidRDefault="00BB44B8" w:rsidP="00BB44B8">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jc w:val="both"/>
              <w:rPr>
                <w:rFonts w:ascii="Times New Roman" w:eastAsia="MS Mincho" w:hAnsi="Times New Roman"/>
                <w:i/>
                <w:sz w:val="18"/>
                <w:szCs w:val="18"/>
                <w:lang w:eastAsia="sk-SK"/>
              </w:rPr>
            </w:pPr>
            <w:r w:rsidRPr="00C543F0">
              <w:rPr>
                <w:rFonts w:ascii="Times New Roman" w:eastAsia="MS Mincho" w:hAnsi="Times New Roman"/>
                <w:i/>
                <w:sz w:val="18"/>
                <w:szCs w:val="18"/>
                <w:lang w:eastAsia="sk-SK"/>
              </w:rPr>
              <w:t xml:space="preserve">Účelom spracúvania osobných údajov v rámci predmetnej agendy je </w:t>
            </w:r>
            <w:r>
              <w:rPr>
                <w:rFonts w:ascii="Times New Roman" w:eastAsia="MS Mincho" w:hAnsi="Times New Roman"/>
                <w:i/>
                <w:sz w:val="18"/>
                <w:szCs w:val="18"/>
                <w:lang w:eastAsia="sk-SK"/>
              </w:rPr>
              <w:t xml:space="preserve">plnenie povinností povinnej osoby vyplývajúcich zo zákona č. 297/2008 Z.z. o ochrane pred legalizáciou príjmov z trestnej činnosti a o ochrane pred financovaním terorizmu a o zmene a doplnení niektorých zákonov v znení neskorších predpisov, najmä povinnosti identifikovať klienta a overiť identifikáciu podľa §7,§8 a §10.  K identifikácii je povinný prevádzkovateľ pristúpiť aj v rámci predzmluvných vzťahov -  pred uzatvorením obchodného vzťahu. </w:t>
            </w:r>
          </w:p>
          <w:p w:rsidR="00BB44B8" w:rsidRDefault="00BB44B8" w:rsidP="00BB44B8">
            <w:pPr>
              <w:jc w:val="both"/>
              <w:rPr>
                <w:rFonts w:ascii="Times New Roman" w:eastAsia="MS Mincho" w:hAnsi="Times New Roman"/>
                <w:i/>
                <w:sz w:val="18"/>
                <w:szCs w:val="18"/>
                <w:lang w:eastAsia="sk-SK"/>
              </w:rPr>
            </w:pPr>
          </w:p>
          <w:p w:rsidR="00BB44B8" w:rsidRDefault="00BB44B8" w:rsidP="00BB44B8">
            <w:pPr>
              <w:jc w:val="both"/>
              <w:rPr>
                <w:rFonts w:ascii="Times New Roman" w:eastAsia="MS Mincho" w:hAnsi="Times New Roman"/>
                <w:i/>
                <w:sz w:val="18"/>
                <w:szCs w:val="18"/>
                <w:lang w:eastAsia="sk-SK"/>
              </w:rPr>
            </w:pPr>
            <w:r>
              <w:rPr>
                <w:rFonts w:ascii="Times New Roman" w:eastAsia="MS Mincho" w:hAnsi="Times New Roman"/>
                <w:i/>
                <w:sz w:val="18"/>
                <w:szCs w:val="18"/>
                <w:lang w:eastAsia="sk-SK"/>
              </w:rPr>
              <w:t xml:space="preserve">Za účelom naplnenia týchto povinností je prevádzkovateľ oprávnený požiadať fyzickú osobu klienta o predloženie dokladu totožnosti alebo o iné dostatočné preukázanie totožnosti prostr. Technických zariadení. </w:t>
            </w:r>
          </w:p>
          <w:p w:rsidR="00BB44B8" w:rsidRPr="00C543F0" w:rsidRDefault="00BB44B8" w:rsidP="00BB44B8">
            <w:pPr>
              <w:jc w:val="both"/>
              <w:rPr>
                <w:rFonts w:ascii="Times New Roman" w:eastAsia="MS Mincho" w:hAnsi="Times New Roman"/>
                <w:i/>
                <w:sz w:val="18"/>
                <w:szCs w:val="18"/>
                <w:lang w:eastAsia="sk-SK"/>
              </w:rPr>
            </w:pPr>
          </w:p>
        </w:tc>
      </w:tr>
      <w:tr w:rsidR="00BB44B8" w:rsidRPr="00C543F0" w:rsidTr="00BB44B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jc w:val="both"/>
              <w:rPr>
                <w:rFonts w:ascii="Times New Roman" w:eastAsia="Times New Roman" w:hAnsi="Times New Roman"/>
                <w:i/>
                <w:sz w:val="18"/>
                <w:szCs w:val="18"/>
                <w:lang w:eastAsia="sk-SK"/>
              </w:rPr>
            </w:pPr>
            <w:r>
              <w:rPr>
                <w:rFonts w:ascii="Times New Roman" w:eastAsia="MS Mincho" w:hAnsi="Times New Roman"/>
                <w:i/>
                <w:sz w:val="18"/>
                <w:szCs w:val="18"/>
                <w:lang w:eastAsia="sk-SK"/>
              </w:rPr>
              <w:t xml:space="preserve">zákon č. 297/2008 Z.z. o ochrane pred legalizáciou príjmov z trestnej činnosti a o ochrane pred financovaním terorizmu a o zmene a doplnení niektorých zákonov v znení neskorších predpisov, </w:t>
            </w:r>
          </w:p>
        </w:tc>
      </w:tr>
      <w:tr w:rsidR="00BB44B8" w:rsidRPr="00F74056"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F74056"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A71309">
              <w:rPr>
                <w:rFonts w:ascii="Times New Roman" w:eastAsia="Times New Roman" w:hAnsi="Times New Roman"/>
                <w:i/>
                <w:iCs/>
                <w:sz w:val="18"/>
                <w:szCs w:val="18"/>
                <w:lang w:eastAsia="sk-SK"/>
              </w:rPr>
              <w:t>poverení zamestnanci</w:t>
            </w: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rPr>
                <w:rFonts w:ascii="Times New Roman" w:eastAsia="Times New Roman" w:hAnsi="Times New Roman"/>
                <w:i/>
                <w:sz w:val="18"/>
                <w:szCs w:val="18"/>
                <w:lang w:eastAsia="sk-SK"/>
              </w:rPr>
            </w:pPr>
            <w:r>
              <w:rPr>
                <w:rFonts w:ascii="Times New Roman" w:eastAsia="Times New Roman" w:hAnsi="Times New Roman"/>
                <w:i/>
                <w:sz w:val="18"/>
                <w:szCs w:val="18"/>
                <w:lang w:eastAsia="sk-SK"/>
              </w:rPr>
              <w:t>5 rokov od skončenia zmluvného vzťahu s klientom</w:t>
            </w:r>
          </w:p>
          <w:p w:rsidR="00BB44B8" w:rsidRPr="00C543F0" w:rsidRDefault="00BB44B8" w:rsidP="00BB44B8">
            <w:pPr>
              <w:rPr>
                <w:rFonts w:ascii="Times New Roman" w:eastAsia="Times New Roman" w:hAnsi="Times New Roman"/>
                <w:i/>
                <w:sz w:val="18"/>
                <w:szCs w:val="18"/>
                <w:lang w:eastAsia="sk-SK"/>
              </w:rPr>
            </w:pP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Default="00BB44B8" w:rsidP="00BB44B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Klienti prevádzkovateľa – fyzické osoby</w:t>
            </w:r>
          </w:p>
          <w:p w:rsidR="00BB44B8" w:rsidRDefault="00BB44B8" w:rsidP="00BB44B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osoby konajúce v mene klienta, ak je klient právnickou osobou</w:t>
            </w:r>
          </w:p>
          <w:p w:rsidR="00BB44B8" w:rsidRPr="00C543F0" w:rsidRDefault="00BB44B8" w:rsidP="00BB44B8">
            <w:pPr>
              <w:widowControl w:val="0"/>
              <w:adjustRightInd w:val="0"/>
              <w:jc w:val="both"/>
              <w:textAlignment w:val="baseline"/>
              <w:rPr>
                <w:rFonts w:ascii="Times New Roman" w:eastAsia="Times New Roman" w:hAnsi="Times New Roman"/>
                <w:i/>
                <w:sz w:val="18"/>
                <w:szCs w:val="18"/>
                <w:lang w:eastAsia="sk-SK"/>
              </w:rPr>
            </w:pPr>
          </w:p>
        </w:tc>
      </w:tr>
      <w:tr w:rsidR="00BB44B8" w:rsidRPr="007D6535" w:rsidTr="00BB44B8">
        <w:trPr>
          <w:trHeight w:val="342"/>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br w:type="page"/>
              <w:t xml:space="preserve">Kategórie osobných údajov   </w:t>
            </w:r>
          </w:p>
        </w:tc>
        <w:tc>
          <w:tcPr>
            <w:tcW w:w="7033"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7D6535" w:rsidRDefault="00BB44B8" w:rsidP="00BB44B8">
            <w:pPr>
              <w:widowControl w:val="0"/>
              <w:adjustRightInd w:val="0"/>
              <w:jc w:val="both"/>
              <w:textAlignment w:val="baseline"/>
              <w:rPr>
                <w:rFonts w:ascii="Times New Roman" w:eastAsia="Times New Roman" w:hAnsi="Times New Roman"/>
                <w:bCs/>
                <w:i/>
                <w:sz w:val="18"/>
                <w:szCs w:val="18"/>
                <w:lang w:eastAsia="sk-SK"/>
              </w:rPr>
            </w:pPr>
            <w:r w:rsidRPr="007D6535">
              <w:rPr>
                <w:rFonts w:ascii="Times New Roman" w:eastAsia="Times New Roman" w:hAnsi="Times New Roman"/>
                <w:bCs/>
                <w:i/>
                <w:sz w:val="18"/>
                <w:szCs w:val="18"/>
                <w:lang w:eastAsia="sk-SK"/>
              </w:rPr>
              <w:t>Meno, priezvisko, rodné číslo alebo dátum narodenia, adresa trvalého pobytu, štátna príslušnosť, druh a číslo dokladu totožnosti, adresa miesta podnikania</w:t>
            </w: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C543F0">
              <w:rPr>
                <w:rFonts w:ascii="Times New Roman" w:eastAsia="Times New Roman" w:hAnsi="Times New Roman"/>
                <w:sz w:val="18"/>
                <w:szCs w:val="18"/>
                <w:lang w:eastAsia="sk-SK"/>
              </w:rPr>
              <w:lastRenderedPageBreak/>
              <w:t>Informácia o existencii automatizovaného rozhodovania vrátane profilovania</w:t>
            </w:r>
            <w:r w:rsidRPr="00C543F0">
              <w:rPr>
                <w:rFonts w:ascii="Times New Roman" w:eastAsia="Times New Roman" w:hAnsi="Times New Roman"/>
                <w:b/>
                <w:i/>
                <w:sz w:val="18"/>
                <w:szCs w:val="18"/>
                <w:lang w:eastAsia="sk-SK"/>
              </w:rPr>
              <w:t>- Neuskutočňuje sa</w:t>
            </w: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9B481D">
              <w:rPr>
                <w:rFonts w:ascii="Times New Roman" w:eastAsia="Times New Roman" w:hAnsi="Times New Roman"/>
                <w:sz w:val="18"/>
                <w:szCs w:val="18"/>
                <w:lang w:eastAsia="sk-SK"/>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BB44B8" w:rsidRDefault="00BB44B8" w:rsidP="00BB44B8">
      <w:pPr>
        <w:spacing w:line="360" w:lineRule="auto"/>
        <w:rPr>
          <w:rFonts w:ascii="Times New Roman" w:hAnsi="Times New Roman"/>
          <w:sz w:val="18"/>
          <w:szCs w:val="18"/>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4543"/>
        <w:gridCol w:w="2511"/>
      </w:tblGrid>
      <w:tr w:rsidR="00BB44B8" w:rsidRPr="00DD44AB" w:rsidTr="00BB44B8">
        <w:tc>
          <w:tcPr>
            <w:tcW w:w="9031" w:type="dxa"/>
            <w:gridSpan w:val="3"/>
            <w:tcBorders>
              <w:top w:val="single" w:sz="4" w:space="0" w:color="auto"/>
              <w:left w:val="single" w:sz="24" w:space="0" w:color="2F5496" w:themeColor="accent1" w:themeShade="BF"/>
              <w:bottom w:val="single" w:sz="4" w:space="0" w:color="auto"/>
              <w:right w:val="single" w:sz="4" w:space="0" w:color="auto"/>
            </w:tcBorders>
            <w:shd w:val="clear" w:color="auto" w:fill="DEEAF6" w:themeFill="accent5" w:themeFillTint="33"/>
          </w:tcPr>
          <w:p w:rsidR="00BB44B8" w:rsidRPr="0088650D" w:rsidRDefault="00BB44B8" w:rsidP="00BB44B8">
            <w:pPr>
              <w:jc w:val="center"/>
              <w:rPr>
                <w:rFonts w:ascii="Times New Roman" w:hAnsi="Times New Roman"/>
                <w:b/>
                <w:sz w:val="28"/>
                <w:szCs w:val="28"/>
              </w:rPr>
            </w:pPr>
            <w:r w:rsidRPr="00BF35C4">
              <w:rPr>
                <w:rFonts w:ascii="Times New Roman" w:hAnsi="Times New Roman"/>
                <w:sz w:val="20"/>
                <w:szCs w:val="20"/>
              </w:rPr>
              <w:br w:type="page"/>
            </w:r>
            <w:r>
              <w:rPr>
                <w:rFonts w:ascii="Times New Roman" w:hAnsi="Times New Roman"/>
                <w:b/>
                <w:sz w:val="28"/>
                <w:szCs w:val="28"/>
              </w:rPr>
              <w:t xml:space="preserve">EVIDENCIA KLIENTOV - </w:t>
            </w:r>
            <w:r w:rsidRPr="0088650D">
              <w:rPr>
                <w:rFonts w:ascii="Times New Roman" w:hAnsi="Times New Roman"/>
                <w:b/>
                <w:sz w:val="28"/>
                <w:szCs w:val="28"/>
              </w:rPr>
              <w:t xml:space="preserve">ZMLUVNÉ VZŤAHY – KLIENTI FO </w:t>
            </w:r>
          </w:p>
        </w:tc>
      </w:tr>
      <w:tr w:rsidR="00BB44B8" w:rsidRPr="00B204C4" w:rsidTr="00BB44B8">
        <w:trPr>
          <w:cantSplit/>
          <w:trHeight w:val="697"/>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t>Účel spracúvania osobných údajov</w:t>
            </w:r>
          </w:p>
          <w:p w:rsidR="00BB44B8" w:rsidRPr="00DD44AB" w:rsidRDefault="00BB44B8" w:rsidP="00BB44B8">
            <w:pPr>
              <w:rPr>
                <w:rFonts w:ascii="Times New Roman" w:hAnsi="Times New Roman"/>
                <w:b/>
                <w:sz w:val="18"/>
                <w:szCs w:val="18"/>
              </w:rPr>
            </w:pP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B204C4" w:rsidRDefault="00BB44B8" w:rsidP="00BB44B8">
            <w:pPr>
              <w:rPr>
                <w:rFonts w:ascii="Times New Roman" w:hAnsi="Times New Roman"/>
                <w:i/>
                <w:sz w:val="18"/>
                <w:szCs w:val="18"/>
              </w:rPr>
            </w:pPr>
            <w:bookmarkStart w:id="0" w:name="OLE_LINK3"/>
            <w:bookmarkStart w:id="1" w:name="OLE_LINK4"/>
            <w:r w:rsidRPr="00B204C4">
              <w:rPr>
                <w:rFonts w:ascii="Times New Roman" w:eastAsia="MS Mincho" w:hAnsi="Times New Roman"/>
                <w:i/>
                <w:sz w:val="18"/>
                <w:szCs w:val="18"/>
              </w:rPr>
              <w:t xml:space="preserve">V predmetnom informačnom systéme dochádza k spracúvaniu osobných údajov fyzických osôb – klientov pri objednávke služieb alebo tovarov poskytovaných prevádzkovateľom na základe objednávky </w:t>
            </w:r>
            <w:r w:rsidRPr="00300597">
              <w:rPr>
                <w:rFonts w:ascii="Times New Roman" w:eastAsia="MS Mincho" w:hAnsi="Times New Roman"/>
                <w:i/>
                <w:sz w:val="18"/>
                <w:szCs w:val="18"/>
              </w:rPr>
              <w:t>(telefonickej, e-mailovej, cez objednávkový formulár na webe)</w:t>
            </w:r>
            <w:bookmarkEnd w:id="0"/>
            <w:bookmarkEnd w:id="1"/>
          </w:p>
        </w:tc>
      </w:tr>
      <w:tr w:rsidR="00BB44B8" w:rsidRPr="00B204C4" w:rsidTr="00BB44B8">
        <w:trPr>
          <w:cantSplit/>
          <w:trHeight w:val="50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t>Právny základ</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Default="00BB44B8" w:rsidP="00BB44B8">
            <w:pPr>
              <w:jc w:val="both"/>
              <w:rPr>
                <w:rFonts w:ascii="Times New Roman" w:hAnsi="Times New Roman"/>
                <w:i/>
                <w:sz w:val="18"/>
                <w:szCs w:val="18"/>
              </w:rPr>
            </w:pPr>
            <w:r>
              <w:rPr>
                <w:rFonts w:ascii="Times New Roman" w:hAnsi="Times New Roman"/>
                <w:i/>
                <w:sz w:val="18"/>
                <w:szCs w:val="18"/>
              </w:rPr>
              <w:t xml:space="preserve">Zmluvný vzťah </w:t>
            </w:r>
            <w:r w:rsidRPr="00916DED">
              <w:rPr>
                <w:rFonts w:ascii="Times New Roman" w:hAnsi="Times New Roman"/>
                <w:i/>
                <w:sz w:val="18"/>
                <w:szCs w:val="18"/>
              </w:rPr>
              <w:t xml:space="preserve"> medzi prevádzkovateľom a</w:t>
            </w:r>
            <w:r>
              <w:rPr>
                <w:rFonts w:ascii="Times New Roman" w:hAnsi="Times New Roman"/>
                <w:i/>
                <w:sz w:val="18"/>
                <w:szCs w:val="18"/>
              </w:rPr>
              <w:t xml:space="preserve"> zákazníkom </w:t>
            </w:r>
            <w:r w:rsidRPr="00896351">
              <w:rPr>
                <w:rFonts w:ascii="Times New Roman" w:hAnsi="Times New Roman"/>
                <w:i/>
                <w:sz w:val="18"/>
                <w:szCs w:val="18"/>
              </w:rPr>
              <w:t>založený potvrdenou objednávkou alebo</w:t>
            </w:r>
            <w:r>
              <w:rPr>
                <w:rFonts w:ascii="Times New Roman" w:hAnsi="Times New Roman"/>
                <w:i/>
                <w:sz w:val="18"/>
                <w:szCs w:val="18"/>
              </w:rPr>
              <w:t xml:space="preserve"> zmluvou v rámci predmetu podnikania prevádzkovateľa,   povolený</w:t>
            </w:r>
            <w:r w:rsidRPr="00916DED">
              <w:rPr>
                <w:rFonts w:ascii="Times New Roman" w:hAnsi="Times New Roman"/>
                <w:i/>
                <w:sz w:val="18"/>
                <w:szCs w:val="18"/>
              </w:rPr>
              <w:t xml:space="preserve"> Ústavou Slovenskej republiky, Občianskym zákonníkom, Obchodným zákonníkom, </w:t>
            </w:r>
          </w:p>
          <w:p w:rsidR="00BB44B8" w:rsidRPr="00B204C4" w:rsidRDefault="00BB44B8" w:rsidP="00BB44B8">
            <w:pPr>
              <w:rPr>
                <w:rFonts w:ascii="Times New Roman" w:hAnsi="Times New Roman"/>
                <w:i/>
                <w:sz w:val="18"/>
                <w:szCs w:val="18"/>
              </w:rPr>
            </w:pPr>
            <w:r w:rsidRPr="00916DED">
              <w:rPr>
                <w:rFonts w:ascii="Times New Roman" w:hAnsi="Times New Roman"/>
                <w:i/>
                <w:sz w:val="18"/>
                <w:szCs w:val="18"/>
              </w:rPr>
              <w:t>Zákon č. 455/1991 Zb., Zákonom o živnostenskom podnikaní (živnostenský zákon) a  súvisiacimi právnymi predpismi.</w:t>
            </w:r>
            <w:r>
              <w:rPr>
                <w:rFonts w:ascii="Times New Roman" w:hAnsi="Times New Roman"/>
                <w:i/>
                <w:sz w:val="18"/>
                <w:szCs w:val="18"/>
              </w:rPr>
              <w:t xml:space="preserve"> /Čl. 6 ods. 1 písm. b)/ Spracovanie osobných údajov Fyzickej osoby – zákazníka je nevyhnutné na plnenie predmetu zmluvného vzťahu, ktorého zmluvnou stranou je dotknutá osoba - zákazník</w:t>
            </w:r>
          </w:p>
        </w:tc>
      </w:tr>
      <w:tr w:rsidR="00BB44B8" w:rsidRPr="00300597" w:rsidTr="00BB44B8">
        <w:trPr>
          <w:cantSplit/>
          <w:trHeight w:val="55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t>Kategórie príjemcov</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B204C4" w:rsidRDefault="00BB44B8" w:rsidP="00BB44B8">
            <w:pPr>
              <w:pStyle w:val="NormlnyWWW"/>
              <w:spacing w:before="0" w:beforeAutospacing="0" w:after="0" w:afterAutospacing="0"/>
              <w:rPr>
                <w:i/>
                <w:iCs/>
                <w:sz w:val="18"/>
                <w:szCs w:val="18"/>
                <w:lang w:eastAsia="en-US"/>
              </w:rPr>
            </w:pPr>
            <w:r w:rsidRPr="00B204C4">
              <w:rPr>
                <w:i/>
                <w:iCs/>
                <w:sz w:val="18"/>
                <w:szCs w:val="18"/>
                <w:lang w:eastAsia="en-US"/>
              </w:rPr>
              <w:t xml:space="preserve">orgány štátnej správy, verejnej moci a verejnej správy podľa príslušných právnych predpisov,  </w:t>
            </w:r>
          </w:p>
          <w:p w:rsidR="00BB44B8" w:rsidRPr="004071D5" w:rsidRDefault="00BB44B8" w:rsidP="00BB44B8">
            <w:pPr>
              <w:pStyle w:val="NormlnyWWW"/>
              <w:spacing w:before="0" w:beforeAutospacing="0" w:after="0" w:afterAutospacing="0"/>
              <w:rPr>
                <w:i/>
                <w:iCs/>
                <w:sz w:val="18"/>
                <w:szCs w:val="18"/>
                <w:lang w:eastAsia="en-US"/>
              </w:rPr>
            </w:pPr>
            <w:r w:rsidRPr="004071D5">
              <w:rPr>
                <w:i/>
                <w:iCs/>
                <w:sz w:val="18"/>
                <w:szCs w:val="18"/>
                <w:lang w:eastAsia="en-US"/>
              </w:rPr>
              <w:t>audítor</w:t>
            </w:r>
          </w:p>
          <w:p w:rsidR="00BB44B8" w:rsidRPr="00300597" w:rsidRDefault="00BB44B8" w:rsidP="00BB44B8">
            <w:pPr>
              <w:pStyle w:val="NormlnyWWW"/>
              <w:spacing w:before="0" w:beforeAutospacing="0" w:after="0" w:afterAutospacing="0"/>
              <w:rPr>
                <w:i/>
                <w:iCs/>
                <w:sz w:val="18"/>
                <w:szCs w:val="18"/>
                <w:highlight w:val="yellow"/>
                <w:lang w:eastAsia="en-US"/>
              </w:rPr>
            </w:pPr>
            <w:r w:rsidRPr="00300597">
              <w:rPr>
                <w:i/>
                <w:iCs/>
                <w:sz w:val="18"/>
                <w:szCs w:val="18"/>
              </w:rPr>
              <w:t>poverení zamestnanci</w:t>
            </w:r>
          </w:p>
        </w:tc>
      </w:tr>
      <w:tr w:rsidR="00BB44B8" w:rsidRPr="00A71309" w:rsidTr="00BB44B8">
        <w:trPr>
          <w:trHeight w:val="2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sz w:val="18"/>
                <w:szCs w:val="18"/>
              </w:rPr>
            </w:pPr>
            <w:r w:rsidRPr="00DD44AB">
              <w:rPr>
                <w:rFonts w:ascii="Times New Roman" w:hAnsi="Times New Roman"/>
                <w:b/>
                <w:sz w:val="18"/>
                <w:szCs w:val="18"/>
              </w:rPr>
              <w:t>Lehoty na vymazanie os. údajov</w:t>
            </w:r>
          </w:p>
        </w:tc>
        <w:tc>
          <w:tcPr>
            <w:tcW w:w="4543" w:type="dxa"/>
            <w:tcBorders>
              <w:top w:val="single" w:sz="2" w:space="0" w:color="2F5496" w:themeColor="accent1" w:themeShade="BF"/>
              <w:left w:val="single" w:sz="24" w:space="0" w:color="2F5496" w:themeColor="accent1" w:themeShade="BF"/>
              <w:bottom w:val="single" w:sz="2" w:space="0" w:color="2F5496" w:themeColor="accent1" w:themeShade="BF"/>
              <w:right w:val="single" w:sz="4" w:space="0" w:color="4472C4" w:themeColor="accent1"/>
            </w:tcBorders>
            <w:hideMark/>
          </w:tcPr>
          <w:p w:rsidR="00BB44B8" w:rsidRPr="00A71309" w:rsidRDefault="00BB44B8" w:rsidP="00BB44B8">
            <w:pPr>
              <w:rPr>
                <w:rFonts w:ascii="Times New Roman" w:hAnsi="Times New Roman"/>
                <w:i/>
                <w:sz w:val="18"/>
                <w:szCs w:val="18"/>
              </w:rPr>
            </w:pPr>
            <w:r w:rsidRPr="00A71309">
              <w:rPr>
                <w:rFonts w:ascii="Times New Roman" w:hAnsi="Times New Roman"/>
                <w:i/>
                <w:sz w:val="18"/>
                <w:szCs w:val="18"/>
              </w:rPr>
              <w:t>Evidencia klientov (faktúry, objednávky, reklamácie)</w:t>
            </w:r>
          </w:p>
        </w:tc>
        <w:tc>
          <w:tcPr>
            <w:tcW w:w="2511" w:type="dxa"/>
            <w:tcBorders>
              <w:top w:val="single" w:sz="2" w:space="0" w:color="2F5496" w:themeColor="accent1" w:themeShade="BF"/>
              <w:left w:val="single" w:sz="4" w:space="0" w:color="4472C4" w:themeColor="accent1"/>
              <w:bottom w:val="single" w:sz="2" w:space="0" w:color="2F5496" w:themeColor="accent1" w:themeShade="BF"/>
              <w:right w:val="double" w:sz="4" w:space="0" w:color="2F5496" w:themeColor="accent1" w:themeShade="BF"/>
            </w:tcBorders>
          </w:tcPr>
          <w:p w:rsidR="00BB44B8" w:rsidRPr="00A71309" w:rsidRDefault="00BB44B8" w:rsidP="00BB44B8">
            <w:pPr>
              <w:rPr>
                <w:rFonts w:ascii="Times New Roman" w:hAnsi="Times New Roman"/>
                <w:i/>
                <w:sz w:val="18"/>
                <w:szCs w:val="18"/>
              </w:rPr>
            </w:pPr>
            <w:r w:rsidRPr="00A71309">
              <w:rPr>
                <w:rFonts w:ascii="Times New Roman" w:hAnsi="Times New Roman"/>
                <w:i/>
                <w:sz w:val="18"/>
                <w:szCs w:val="18"/>
              </w:rPr>
              <w:t>5 - 10 rokov</w:t>
            </w:r>
          </w:p>
        </w:tc>
      </w:tr>
      <w:tr w:rsidR="00BB44B8" w:rsidRPr="00B204C4" w:rsidTr="00BB44B8">
        <w:trPr>
          <w:cantSplit/>
          <w:trHeight w:val="403"/>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t>Kategórie dotknutých osôb</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BB44B8" w:rsidRPr="00B204C4" w:rsidRDefault="00BB44B8" w:rsidP="00BB44B8">
            <w:pPr>
              <w:pStyle w:val="NormlnyWWW"/>
              <w:spacing w:before="0" w:beforeAutospacing="0" w:after="0" w:afterAutospacing="0"/>
              <w:rPr>
                <w:i/>
                <w:sz w:val="18"/>
                <w:szCs w:val="18"/>
                <w:lang w:eastAsia="en-US"/>
              </w:rPr>
            </w:pPr>
            <w:r w:rsidRPr="00B204C4">
              <w:rPr>
                <w:i/>
                <w:iCs/>
                <w:sz w:val="18"/>
                <w:szCs w:val="18"/>
                <w:lang w:eastAsia="en-US"/>
              </w:rPr>
              <w:t>fyzické osoby - klienti</w:t>
            </w:r>
          </w:p>
        </w:tc>
      </w:tr>
      <w:tr w:rsidR="00BB44B8" w:rsidRPr="00B204C4" w:rsidTr="00BB44B8">
        <w:trPr>
          <w:cantSplit/>
          <w:trHeight w:val="678"/>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BB44B8" w:rsidRPr="00DD44AB" w:rsidRDefault="00BB44B8" w:rsidP="00BB44B8">
            <w:pPr>
              <w:rPr>
                <w:rFonts w:ascii="Times New Roman" w:hAnsi="Times New Roman"/>
                <w:b/>
                <w:bCs/>
                <w:sz w:val="18"/>
                <w:szCs w:val="18"/>
              </w:rPr>
            </w:pPr>
            <w:r w:rsidRPr="00DD44AB">
              <w:rPr>
                <w:rFonts w:ascii="Times New Roman" w:hAnsi="Times New Roman"/>
                <w:b/>
                <w:sz w:val="18"/>
                <w:szCs w:val="18"/>
              </w:rPr>
              <w:t>Kategórie osobných údajov</w:t>
            </w:r>
          </w:p>
        </w:tc>
        <w:tc>
          <w:tcPr>
            <w:tcW w:w="7054" w:type="dxa"/>
            <w:gridSpan w:val="2"/>
            <w:tcBorders>
              <w:top w:val="single" w:sz="2"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hideMark/>
          </w:tcPr>
          <w:p w:rsidR="00BB44B8" w:rsidRPr="004071D5" w:rsidRDefault="00BB44B8" w:rsidP="00BB44B8">
            <w:pPr>
              <w:numPr>
                <w:ilvl w:val="0"/>
                <w:numId w:val="4"/>
              </w:numPr>
              <w:spacing w:after="0" w:line="240" w:lineRule="auto"/>
              <w:jc w:val="both"/>
              <w:rPr>
                <w:rFonts w:ascii="Times New Roman" w:hAnsi="Times New Roman"/>
                <w:i/>
                <w:iCs/>
                <w:sz w:val="18"/>
                <w:szCs w:val="18"/>
              </w:rPr>
            </w:pPr>
            <w:r w:rsidRPr="004071D5">
              <w:rPr>
                <w:rFonts w:ascii="Times New Roman" w:hAnsi="Times New Roman"/>
                <w:i/>
                <w:iCs/>
                <w:sz w:val="18"/>
                <w:szCs w:val="18"/>
              </w:rPr>
              <w:t xml:space="preserve">meno, priezvisko, </w:t>
            </w:r>
          </w:p>
          <w:p w:rsidR="00BB44B8" w:rsidRPr="004071D5" w:rsidRDefault="00BB44B8" w:rsidP="00BB44B8">
            <w:pPr>
              <w:numPr>
                <w:ilvl w:val="0"/>
                <w:numId w:val="4"/>
              </w:numPr>
              <w:spacing w:after="0" w:line="240" w:lineRule="auto"/>
              <w:jc w:val="both"/>
              <w:rPr>
                <w:rFonts w:ascii="Times New Roman" w:hAnsi="Times New Roman"/>
                <w:i/>
                <w:iCs/>
                <w:sz w:val="18"/>
                <w:szCs w:val="18"/>
              </w:rPr>
            </w:pPr>
            <w:r w:rsidRPr="004071D5">
              <w:rPr>
                <w:rFonts w:ascii="Times New Roman" w:hAnsi="Times New Roman"/>
                <w:i/>
                <w:iCs/>
                <w:sz w:val="18"/>
                <w:szCs w:val="18"/>
              </w:rPr>
              <w:t xml:space="preserve">adresa, </w:t>
            </w:r>
          </w:p>
          <w:p w:rsidR="00BB44B8" w:rsidRPr="004071D5" w:rsidRDefault="00BB44B8" w:rsidP="00BB44B8">
            <w:pPr>
              <w:numPr>
                <w:ilvl w:val="0"/>
                <w:numId w:val="4"/>
              </w:numPr>
              <w:spacing w:after="0" w:line="240" w:lineRule="auto"/>
              <w:jc w:val="both"/>
              <w:rPr>
                <w:rFonts w:ascii="Times New Roman" w:hAnsi="Times New Roman"/>
                <w:i/>
                <w:iCs/>
                <w:sz w:val="18"/>
                <w:szCs w:val="18"/>
              </w:rPr>
            </w:pPr>
            <w:r w:rsidRPr="004071D5">
              <w:rPr>
                <w:rFonts w:ascii="Times New Roman" w:hAnsi="Times New Roman"/>
                <w:i/>
                <w:iCs/>
                <w:sz w:val="18"/>
                <w:szCs w:val="18"/>
              </w:rPr>
              <w:t>bankový účet,</w:t>
            </w:r>
          </w:p>
          <w:p w:rsidR="00BB44B8" w:rsidRPr="00B204C4" w:rsidRDefault="00BB44B8" w:rsidP="00BB44B8">
            <w:pPr>
              <w:widowControl w:val="0"/>
              <w:numPr>
                <w:ilvl w:val="0"/>
                <w:numId w:val="4"/>
              </w:numPr>
              <w:adjustRightInd w:val="0"/>
              <w:spacing w:after="0" w:line="240" w:lineRule="auto"/>
              <w:jc w:val="both"/>
              <w:textAlignment w:val="baseline"/>
              <w:rPr>
                <w:rFonts w:ascii="Times New Roman" w:hAnsi="Times New Roman"/>
                <w:i/>
                <w:iCs/>
                <w:sz w:val="18"/>
                <w:szCs w:val="18"/>
              </w:rPr>
            </w:pPr>
            <w:r w:rsidRPr="004071D5">
              <w:rPr>
                <w:rFonts w:ascii="Times New Roman" w:hAnsi="Times New Roman"/>
                <w:i/>
                <w:iCs/>
                <w:sz w:val="18"/>
                <w:szCs w:val="18"/>
              </w:rPr>
              <w:t>e-mail.</w:t>
            </w:r>
          </w:p>
        </w:tc>
      </w:tr>
      <w:tr w:rsidR="00BB44B8" w:rsidRPr="00FC1FED" w:rsidTr="00BB44B8">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rsidR="00BB44B8" w:rsidRPr="00FC1FED" w:rsidRDefault="00BB44B8" w:rsidP="00BB44B8">
            <w:pPr>
              <w:jc w:val="center"/>
              <w:rPr>
                <w:rFonts w:ascii="Times New Roman" w:hAnsi="Times New Roman"/>
                <w:i/>
                <w:sz w:val="18"/>
                <w:szCs w:val="18"/>
              </w:rPr>
            </w:pPr>
            <w:r w:rsidRPr="00FC1FED">
              <w:rPr>
                <w:rFonts w:ascii="Times New Roman" w:hAnsi="Times New Roman"/>
                <w:sz w:val="18"/>
                <w:szCs w:val="18"/>
              </w:rPr>
              <w:t>Informácia o existencii automatizovaného rozhodovania vrátane profilovania</w:t>
            </w:r>
            <w:r w:rsidRPr="00FC1FED">
              <w:rPr>
                <w:rFonts w:ascii="Times New Roman" w:hAnsi="Times New Roman"/>
                <w:b/>
                <w:i/>
                <w:sz w:val="18"/>
                <w:szCs w:val="18"/>
              </w:rPr>
              <w:t>- Neuskutočňuje sa</w:t>
            </w:r>
          </w:p>
        </w:tc>
      </w:tr>
      <w:tr w:rsidR="00BB44B8" w:rsidRPr="00FC1FED" w:rsidTr="00BB44B8">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rsidR="00BB44B8" w:rsidRPr="00FC1FED" w:rsidRDefault="00BB44B8" w:rsidP="00BB44B8">
            <w:pPr>
              <w:jc w:val="center"/>
              <w:rPr>
                <w:rFonts w:ascii="Times New Roman" w:hAnsi="Times New Roman"/>
                <w:i/>
                <w:sz w:val="18"/>
                <w:szCs w:val="18"/>
              </w:rPr>
            </w:pPr>
            <w:r w:rsidRPr="009B481D">
              <w:rPr>
                <w:rFonts w:ascii="Times New Roman" w:hAnsi="Times New Roman"/>
                <w:sz w:val="18"/>
                <w:szCs w:val="18"/>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7033"/>
      </w:tblGrid>
      <w:tr w:rsidR="00BB44B8" w:rsidRPr="00C543F0" w:rsidTr="00BB44B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BB44B8" w:rsidRPr="00301AC0" w:rsidRDefault="00BB44B8" w:rsidP="00BB44B8">
            <w:pPr>
              <w:jc w:val="center"/>
              <w:rPr>
                <w:rFonts w:ascii="Times New Roman" w:eastAsia="Times New Roman" w:hAnsi="Times New Roman"/>
                <w:b/>
                <w:sz w:val="28"/>
                <w:szCs w:val="28"/>
                <w:lang w:eastAsia="sk-SK"/>
              </w:rPr>
            </w:pPr>
            <w:r w:rsidRPr="00C543F0">
              <w:rPr>
                <w:rFonts w:ascii="Times New Roman" w:eastAsia="Times New Roman" w:hAnsi="Times New Roman"/>
                <w:sz w:val="20"/>
                <w:szCs w:val="20"/>
                <w:lang w:eastAsia="sk-SK"/>
              </w:rPr>
              <w:br w:type="page"/>
            </w:r>
            <w:r w:rsidRPr="00301AC0">
              <w:rPr>
                <w:rFonts w:ascii="Times New Roman" w:eastAsia="Times New Roman" w:hAnsi="Times New Roman"/>
                <w:b/>
                <w:sz w:val="28"/>
                <w:szCs w:val="28"/>
                <w:lang w:eastAsia="sk-SK"/>
              </w:rPr>
              <w:t>EVIDENCIA REKLAMÁCIÍ</w:t>
            </w:r>
          </w:p>
        </w:tc>
      </w:tr>
      <w:tr w:rsidR="00BB44B8" w:rsidRPr="00C543F0" w:rsidTr="00BB44B8">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Účel spracúvania osobných údajov</w:t>
            </w:r>
          </w:p>
          <w:p w:rsidR="00BB44B8" w:rsidRPr="00C543F0" w:rsidRDefault="00BB44B8" w:rsidP="00BB44B8">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jc w:val="both"/>
              <w:rPr>
                <w:rFonts w:ascii="Times New Roman" w:eastAsia="MS Mincho" w:hAnsi="Times New Roman"/>
                <w:i/>
                <w:sz w:val="18"/>
                <w:szCs w:val="18"/>
                <w:lang w:eastAsia="sk-SK"/>
              </w:rPr>
            </w:pPr>
            <w:r>
              <w:rPr>
                <w:rFonts w:ascii="Times New Roman" w:eastAsia="MS Mincho" w:hAnsi="Times New Roman"/>
                <w:i/>
                <w:sz w:val="18"/>
                <w:szCs w:val="18"/>
                <w:lang w:eastAsia="sk-SK"/>
              </w:rPr>
              <w:t xml:space="preserve">Evidencia reklamácií na účely ich uplatnenia a vybavenia. </w:t>
            </w:r>
          </w:p>
        </w:tc>
      </w:tr>
      <w:tr w:rsidR="00BB44B8" w:rsidRPr="00463F59" w:rsidTr="00BB44B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666A52" w:rsidRDefault="00BB44B8" w:rsidP="00BB44B8">
            <w:pPr>
              <w:jc w:val="both"/>
              <w:rPr>
                <w:rFonts w:ascii="Times New Roman" w:hAnsi="Times New Roman"/>
                <w:i/>
                <w:sz w:val="18"/>
                <w:szCs w:val="18"/>
              </w:rPr>
            </w:pPr>
            <w:r w:rsidRPr="00666A52">
              <w:rPr>
                <w:rFonts w:ascii="Times New Roman" w:hAnsi="Times New Roman"/>
                <w:i/>
                <w:sz w:val="18"/>
                <w:szCs w:val="18"/>
              </w:rPr>
              <w:t>Plnenie zákonných povinností  prevádzkovateľa vyplývajúcich z osobitných právnych predpisov najmä:</w:t>
            </w:r>
          </w:p>
          <w:p w:rsidR="00BB44B8" w:rsidRPr="00666A52" w:rsidRDefault="00BB44B8" w:rsidP="00BB44B8">
            <w:pPr>
              <w:jc w:val="both"/>
              <w:rPr>
                <w:rFonts w:ascii="Times New Roman" w:hAnsi="Times New Roman"/>
                <w:i/>
                <w:sz w:val="18"/>
                <w:szCs w:val="18"/>
              </w:rPr>
            </w:pPr>
            <w:r w:rsidRPr="00666A52">
              <w:rPr>
                <w:rFonts w:ascii="Times New Roman" w:hAnsi="Times New Roman"/>
                <w:i/>
                <w:sz w:val="18"/>
                <w:szCs w:val="18"/>
              </w:rPr>
              <w:lastRenderedPageBreak/>
              <w:t xml:space="preserve">Zákon č. 40/1964 Zb. Občiansky  zákonník v znení neskorších predpisov, </w:t>
            </w:r>
          </w:p>
          <w:p w:rsidR="00BB44B8" w:rsidRPr="00666A52" w:rsidRDefault="00BB44B8" w:rsidP="00BB44B8">
            <w:pPr>
              <w:jc w:val="both"/>
              <w:rPr>
                <w:rFonts w:ascii="Times New Roman" w:hAnsi="Times New Roman"/>
                <w:i/>
                <w:sz w:val="18"/>
                <w:szCs w:val="18"/>
              </w:rPr>
            </w:pPr>
            <w:r w:rsidRPr="00666A52">
              <w:rPr>
                <w:rFonts w:ascii="Times New Roman" w:hAnsi="Times New Roman"/>
                <w:i/>
                <w:sz w:val="18"/>
                <w:szCs w:val="18"/>
              </w:rPr>
              <w:t xml:space="preserve">Zákon č. 513/1991 Zb. Obchodný zákonník v znení neskorších predpisov, </w:t>
            </w:r>
          </w:p>
          <w:p w:rsidR="00BB44B8" w:rsidRPr="00463F59" w:rsidRDefault="00BB44B8" w:rsidP="00BB44B8">
            <w:pPr>
              <w:jc w:val="both"/>
              <w:rPr>
                <w:rFonts w:ascii="Times New Roman" w:hAnsi="Times New Roman"/>
                <w:i/>
                <w:sz w:val="18"/>
                <w:szCs w:val="18"/>
              </w:rPr>
            </w:pPr>
            <w:r w:rsidRPr="00666A52">
              <w:rPr>
                <w:rFonts w:ascii="Times New Roman" w:hAnsi="Times New Roman"/>
                <w:i/>
                <w:sz w:val="18"/>
                <w:szCs w:val="18"/>
              </w:rPr>
              <w:t xml:space="preserve">Zákon č. 250/2007 Z. z. </w:t>
            </w:r>
            <w:r w:rsidRPr="00666A52">
              <w:rPr>
                <w:rFonts w:ascii="Times New Roman" w:hAnsi="Times New Roman"/>
                <w:bCs/>
                <w:i/>
                <w:sz w:val="18"/>
                <w:szCs w:val="18"/>
              </w:rPr>
              <w:t>o ochrane spotrebiteľa a o zmene zákona Slovenskej národnej rady č.372/1990 Zb. o priestupkoch v </w:t>
            </w:r>
            <w:r w:rsidRPr="00666A52">
              <w:rPr>
                <w:rFonts w:ascii="Times New Roman" w:hAnsi="Times New Roman"/>
                <w:i/>
                <w:sz w:val="18"/>
                <w:szCs w:val="18"/>
              </w:rPr>
              <w:t>znení neskorších predpisov zmluvy uzatvorené v zmysle vyššie uvedených právnych predpisov.</w:t>
            </w:r>
          </w:p>
        </w:tc>
      </w:tr>
      <w:tr w:rsidR="00BB44B8" w:rsidRPr="00F74056"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lastRenderedPageBreak/>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EF42EE"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EF42EE">
              <w:rPr>
                <w:rFonts w:ascii="Times New Roman" w:eastAsia="Times New Roman" w:hAnsi="Times New Roman"/>
                <w:i/>
                <w:iCs/>
                <w:sz w:val="18"/>
                <w:szCs w:val="18"/>
                <w:lang w:eastAsia="sk-SK"/>
              </w:rPr>
              <w:t xml:space="preserve">zamestnanci prevádzkovateľa </w:t>
            </w:r>
          </w:p>
          <w:p w:rsidR="00BB44B8" w:rsidRDefault="00BB44B8" w:rsidP="00BB44B8">
            <w:pPr>
              <w:pStyle w:val="NormlnyWWW"/>
              <w:spacing w:before="0" w:beforeAutospacing="0" w:after="0" w:afterAutospacing="0"/>
              <w:rPr>
                <w:i/>
                <w:iCs/>
                <w:sz w:val="18"/>
                <w:szCs w:val="18"/>
              </w:rPr>
            </w:pPr>
            <w:r w:rsidRPr="00A53D86">
              <w:rPr>
                <w:i/>
                <w:iCs/>
                <w:sz w:val="18"/>
                <w:szCs w:val="18"/>
              </w:rPr>
              <w:t>orgány štátnej správy, verejnej moci a verejnej správy podľa príslušných právnych predpisov,</w:t>
            </w:r>
          </w:p>
          <w:p w:rsidR="00BB44B8" w:rsidRPr="00F74056"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A71309">
              <w:rPr>
                <w:rFonts w:ascii="Times New Roman" w:eastAsia="Times New Roman" w:hAnsi="Times New Roman"/>
                <w:i/>
                <w:iCs/>
                <w:sz w:val="18"/>
                <w:szCs w:val="18"/>
                <w:lang w:eastAsia="sk-SK"/>
              </w:rPr>
              <w:t>poverení zamestnanci</w:t>
            </w: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sz w:val="18"/>
                <w:szCs w:val="18"/>
                <w:lang w:eastAsia="sk-SK"/>
              </w:rPr>
            </w:pPr>
            <w:r w:rsidRPr="00C543F0">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C543F0" w:rsidRDefault="00BB44B8" w:rsidP="00BB44B8">
            <w:pPr>
              <w:rPr>
                <w:rFonts w:ascii="Times New Roman" w:eastAsia="Times New Roman" w:hAnsi="Times New Roman"/>
                <w:i/>
                <w:sz w:val="18"/>
                <w:szCs w:val="18"/>
                <w:lang w:eastAsia="sk-SK"/>
              </w:rPr>
            </w:pPr>
            <w:r>
              <w:rPr>
                <w:rFonts w:ascii="Times New Roman" w:eastAsia="Times New Roman" w:hAnsi="Times New Roman"/>
                <w:i/>
                <w:sz w:val="18"/>
                <w:szCs w:val="18"/>
                <w:lang w:eastAsia="sk-SK"/>
              </w:rPr>
              <w:t xml:space="preserve">5 rokov </w:t>
            </w:r>
          </w:p>
          <w:p w:rsidR="00BB44B8" w:rsidRPr="00C543F0" w:rsidRDefault="00BB44B8" w:rsidP="00BB44B8">
            <w:pPr>
              <w:rPr>
                <w:rFonts w:ascii="Times New Roman" w:eastAsia="Times New Roman" w:hAnsi="Times New Roman"/>
                <w:i/>
                <w:sz w:val="18"/>
                <w:szCs w:val="18"/>
                <w:lang w:eastAsia="sk-SK"/>
              </w:rPr>
            </w:pPr>
          </w:p>
        </w:tc>
      </w:tr>
      <w:tr w:rsidR="00BB44B8" w:rsidRPr="00C543F0" w:rsidTr="00BB44B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BB44B8" w:rsidRPr="0071531A" w:rsidRDefault="00BB44B8" w:rsidP="00BB44B8">
            <w:pPr>
              <w:widowControl w:val="0"/>
              <w:adjustRightInd w:val="0"/>
              <w:jc w:val="both"/>
              <w:textAlignment w:val="baseline"/>
              <w:rPr>
                <w:rFonts w:ascii="Times New Roman" w:eastAsia="Times New Roman" w:hAnsi="Times New Roman"/>
                <w:i/>
                <w:iCs/>
                <w:sz w:val="18"/>
                <w:szCs w:val="18"/>
                <w:lang w:eastAsia="sk-SK"/>
              </w:rPr>
            </w:pPr>
            <w:r w:rsidRPr="0071531A">
              <w:rPr>
                <w:rFonts w:ascii="Times New Roman" w:eastAsia="Times New Roman" w:hAnsi="Times New Roman"/>
                <w:i/>
                <w:iCs/>
                <w:sz w:val="18"/>
                <w:szCs w:val="18"/>
                <w:lang w:eastAsia="sk-SK"/>
              </w:rPr>
              <w:t xml:space="preserve">Zákazník prevádzkovateľa uplatňujúci si svoje právo na reklamáciu </w:t>
            </w:r>
          </w:p>
          <w:p w:rsidR="00BB44B8" w:rsidRPr="0071531A" w:rsidRDefault="00BB44B8" w:rsidP="00BB44B8">
            <w:pPr>
              <w:widowControl w:val="0"/>
              <w:adjustRightInd w:val="0"/>
              <w:jc w:val="both"/>
              <w:textAlignment w:val="baseline"/>
              <w:rPr>
                <w:rFonts w:ascii="Times New Roman" w:eastAsia="Times New Roman" w:hAnsi="Times New Roman"/>
                <w:i/>
                <w:sz w:val="18"/>
                <w:szCs w:val="18"/>
                <w:lang w:eastAsia="sk-SK"/>
              </w:rPr>
            </w:pPr>
          </w:p>
        </w:tc>
      </w:tr>
      <w:tr w:rsidR="00BB44B8" w:rsidRPr="007D6535" w:rsidTr="00BB44B8">
        <w:trPr>
          <w:trHeight w:val="342"/>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BB44B8" w:rsidRPr="00C543F0" w:rsidRDefault="00BB44B8" w:rsidP="00BB44B8">
            <w:pPr>
              <w:rPr>
                <w:rFonts w:ascii="Times New Roman" w:eastAsia="Times New Roman" w:hAnsi="Times New Roman"/>
                <w:b/>
                <w:bCs/>
                <w:sz w:val="18"/>
                <w:szCs w:val="18"/>
                <w:lang w:eastAsia="sk-SK"/>
              </w:rPr>
            </w:pPr>
            <w:r w:rsidRPr="00C543F0">
              <w:rPr>
                <w:rFonts w:ascii="Times New Roman" w:eastAsia="Times New Roman" w:hAnsi="Times New Roman"/>
                <w:b/>
                <w:sz w:val="18"/>
                <w:szCs w:val="18"/>
                <w:lang w:eastAsia="sk-SK"/>
              </w:rPr>
              <w:br w:type="page"/>
              <w:t xml:space="preserve">Kategórie osobných údajov   </w:t>
            </w:r>
          </w:p>
        </w:tc>
        <w:tc>
          <w:tcPr>
            <w:tcW w:w="7033"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rsidR="00BB44B8" w:rsidRPr="0071531A" w:rsidRDefault="00BB44B8" w:rsidP="00BB44B8">
            <w:pPr>
              <w:widowControl w:val="0"/>
              <w:adjustRightInd w:val="0"/>
              <w:jc w:val="both"/>
              <w:textAlignment w:val="baseline"/>
              <w:rPr>
                <w:rFonts w:ascii="Times New Roman" w:eastAsia="Times New Roman" w:hAnsi="Times New Roman"/>
                <w:bCs/>
                <w:i/>
                <w:sz w:val="18"/>
                <w:szCs w:val="18"/>
                <w:lang w:eastAsia="sk-SK"/>
              </w:rPr>
            </w:pPr>
            <w:r w:rsidRPr="0071531A">
              <w:rPr>
                <w:rFonts w:ascii="Times New Roman" w:eastAsia="Times New Roman" w:hAnsi="Times New Roman"/>
                <w:bCs/>
                <w:i/>
                <w:sz w:val="18"/>
                <w:szCs w:val="18"/>
                <w:lang w:eastAsia="sk-SK"/>
              </w:rPr>
              <w:t>meno, priezvisko, adresa trvalého pobytu alebo pobytu, kontaktné údaje, číslo účtu</w:t>
            </w:r>
          </w:p>
          <w:p w:rsidR="00BB44B8" w:rsidRPr="0071531A" w:rsidRDefault="00BB44B8" w:rsidP="00BB44B8">
            <w:pPr>
              <w:widowControl w:val="0"/>
              <w:adjustRightInd w:val="0"/>
              <w:jc w:val="both"/>
              <w:textAlignment w:val="baseline"/>
              <w:rPr>
                <w:rFonts w:ascii="Times New Roman" w:eastAsia="Times New Roman" w:hAnsi="Times New Roman"/>
                <w:bCs/>
                <w:i/>
                <w:sz w:val="18"/>
                <w:szCs w:val="18"/>
                <w:lang w:eastAsia="sk-SK"/>
              </w:rPr>
            </w:pP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C543F0">
              <w:rPr>
                <w:rFonts w:ascii="Times New Roman" w:eastAsia="Times New Roman" w:hAnsi="Times New Roman"/>
                <w:sz w:val="18"/>
                <w:szCs w:val="18"/>
                <w:lang w:eastAsia="sk-SK"/>
              </w:rPr>
              <w:t>Informácia o existencii automatizovaného rozhodovania vrátane profilovania</w:t>
            </w:r>
            <w:r w:rsidRPr="00C543F0">
              <w:rPr>
                <w:rFonts w:ascii="Times New Roman" w:eastAsia="Times New Roman" w:hAnsi="Times New Roman"/>
                <w:b/>
                <w:i/>
                <w:sz w:val="18"/>
                <w:szCs w:val="18"/>
                <w:lang w:eastAsia="sk-SK"/>
              </w:rPr>
              <w:t>- Neuskutočňuje sa</w:t>
            </w:r>
          </w:p>
        </w:tc>
      </w:tr>
      <w:tr w:rsidR="00BB44B8" w:rsidRPr="00C543F0" w:rsidTr="00BB44B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BB44B8" w:rsidRPr="00C543F0" w:rsidRDefault="00BB44B8" w:rsidP="00BB44B8">
            <w:pPr>
              <w:jc w:val="center"/>
              <w:rPr>
                <w:rFonts w:ascii="Times New Roman" w:eastAsia="Times New Roman" w:hAnsi="Times New Roman"/>
                <w:i/>
                <w:sz w:val="18"/>
                <w:szCs w:val="18"/>
                <w:lang w:eastAsia="sk-SK"/>
              </w:rPr>
            </w:pPr>
            <w:r w:rsidRPr="009B481D">
              <w:rPr>
                <w:rFonts w:ascii="Times New Roman" w:eastAsia="Times New Roman" w:hAnsi="Times New Roman"/>
                <w:sz w:val="18"/>
                <w:szCs w:val="18"/>
                <w:lang w:eastAsia="sk-SK"/>
              </w:rPr>
              <w:t>Cezhraničný prenos OÚ v rámci EÚ -  preprava tovaru nákladnými vozidlami.</w:t>
            </w:r>
          </w:p>
        </w:tc>
      </w:tr>
    </w:tbl>
    <w:p w:rsidR="00BB44B8" w:rsidRDefault="00BB44B8" w:rsidP="00BB44B8">
      <w:pPr>
        <w:spacing w:line="360" w:lineRule="auto"/>
        <w:rPr>
          <w:rFonts w:ascii="Times New Roman" w:hAnsi="Times New Roman"/>
          <w:sz w:val="18"/>
          <w:szCs w:val="18"/>
        </w:rPr>
      </w:pPr>
    </w:p>
    <w:p w:rsidR="0075207B" w:rsidRDefault="0075207B" w:rsidP="00005A29">
      <w:pPr>
        <w:spacing w:after="0" w:line="240" w:lineRule="auto"/>
        <w:contextualSpacing/>
        <w:jc w:val="both"/>
        <w:rPr>
          <w:rFonts w:ascii="Athelas" w:hAnsi="Athelas"/>
          <w:b/>
          <w:color w:val="A5A5A5" w:themeColor="accent3"/>
        </w:rPr>
      </w:pPr>
      <w:bookmarkStart w:id="2" w:name="_GoBack"/>
      <w:bookmarkEnd w:id="2"/>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Default="0075207B" w:rsidP="00005A29">
      <w:pPr>
        <w:spacing w:after="0" w:line="240" w:lineRule="auto"/>
        <w:contextualSpacing/>
        <w:jc w:val="both"/>
        <w:rPr>
          <w:rFonts w:ascii="Athelas" w:hAnsi="Athelas"/>
          <w:b/>
          <w:color w:val="A5A5A5" w:themeColor="accent3"/>
        </w:rPr>
      </w:pPr>
    </w:p>
    <w:p w:rsidR="0075207B" w:rsidRPr="000D2CF1" w:rsidRDefault="0075207B" w:rsidP="00005A29">
      <w:pPr>
        <w:spacing w:after="0" w:line="240" w:lineRule="auto"/>
        <w:contextualSpacing/>
        <w:jc w:val="both"/>
        <w:rPr>
          <w:rFonts w:ascii="Athelas" w:hAnsi="Athelas"/>
          <w:b/>
          <w:color w:val="A5A5A5" w:themeColor="accent3"/>
        </w:rPr>
      </w:pPr>
    </w:p>
    <w:p w:rsidR="005B446A" w:rsidRDefault="00A20B39" w:rsidP="005B446A">
      <w:pPr>
        <w:rPr>
          <w:rFonts w:ascii="Times New Roman" w:hAnsi="Times New Roman"/>
        </w:rPr>
      </w:pPr>
      <w:r w:rsidRPr="00A20B39">
        <w:rPr>
          <w:noProof/>
          <w:lang w:eastAsia="sk-SK"/>
        </w:rPr>
        <w:pict>
          <v:shape id="Textové pole 86" o:spid="_x0000_s1036" type="#_x0000_t202" style="position:absolute;margin-left:-49.85pt;margin-top:38.95pt;width:562.35pt;height:30.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" fillcolor="white [3201]" stroked="f" strokeweight=".5pt">
            <v:textbox>
              <w:txbxContent>
                <w:p w:rsidR="00BB44B8" w:rsidRPr="005B446A" w:rsidRDefault="00BB44B8"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rsidR="00BB44B8" w:rsidRPr="005B446A" w:rsidRDefault="00BB44B8" w:rsidP="005B446A">
                  <w:pPr>
                    <w:rPr>
                      <w:color w:val="D9E2F3" w:themeColor="accent1" w:themeTint="33"/>
                    </w:rPr>
                  </w:pPr>
                </w:p>
              </w:txbxContent>
            </v:textbox>
          </v:shape>
        </w:pict>
      </w:r>
      <w:r w:rsidRPr="00A20B39">
        <w:rPr>
          <w:noProof/>
          <w:lang w:eastAsia="sk-SK"/>
        </w:rPr>
      </w:r>
      <w:r w:rsidRPr="00A20B39">
        <w:rPr>
          <w:noProof/>
          <w:lang w:eastAsia="sk-SK"/>
        </w:rPr>
        <w:pict>
          <v:group id="Skupina 43" o:spid="_x0000_s1040" alt="Ikona e-mail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">
            <v:shape id="Voľný tvar 30" o:spid="_x0000_s1042"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4472c4 [3204]" strokecolor="#4472c4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Voľný tvar 31" o:spid="_x0000_s1041"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wrap type="none"/>
            <w10:anchorlock/>
          </v:group>
        </w:pict>
      </w:r>
      <w:r w:rsidR="005B446A" w:rsidRPr="00BB44B8">
        <w:rPr>
          <w:rFonts w:ascii="Athelas" w:hAnsi="Athelas"/>
          <w:color w:val="B4C6E7" w:themeColor="accent1" w:themeTint="66"/>
          <w:sz w:val="16"/>
          <w:szCs w:val="16"/>
        </w:rPr>
        <w:tab/>
      </w:r>
      <w:r w:rsidR="00BB44B8" w:rsidRPr="00BB44B8">
        <w:rPr>
          <w:rFonts w:ascii="Athelas" w:hAnsi="Athelas"/>
          <w:color w:val="B4C6E7" w:themeColor="accent1" w:themeTint="66"/>
          <w:sz w:val="16"/>
          <w:szCs w:val="16"/>
        </w:rPr>
        <w:t>prnova@smartpoint.sk</w:t>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005B446A" w:rsidRPr="00BB44B8">
        <w:rPr>
          <w:rFonts w:ascii="Athelas" w:hAnsi="Athelas"/>
          <w:color w:val="B4C6E7" w:themeColor="accent1" w:themeTint="66"/>
          <w:sz w:val="16"/>
          <w:szCs w:val="16"/>
        </w:rPr>
        <w:tab/>
      </w:r>
      <w:r w:rsidRPr="00A20B39">
        <w:rPr>
          <w:noProof/>
          <w:lang w:eastAsia="sk-SK"/>
        </w:rPr>
      </w:r>
      <w:r w:rsidRPr="00A20B39">
        <w:rPr>
          <w:noProof/>
          <w:lang w:eastAsia="sk-SK"/>
        </w:rPr>
        <w:pict>
          <v:group id="Skupina 37" o:spid="_x0000_s1037" alt="Ikona telefón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">
            <v:shape id="Voľný tvar 81" o:spid="_x0000_s1039"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Voľný tvar 82" o:spid="_x0000_s103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3204]" strokecolor="#4472c4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wrap type="none"/>
            <w10:anchorlock/>
          </v:group>
        </w:pict>
      </w:r>
      <w:r w:rsidR="00BB44B8" w:rsidRPr="00BB44B8">
        <w:rPr>
          <w:rFonts w:ascii="Athelas" w:hAnsi="Athelas"/>
          <w:color w:val="B4C6E7" w:themeColor="accent1" w:themeTint="66"/>
          <w:sz w:val="16"/>
          <w:szCs w:val="16"/>
        </w:rPr>
        <w:t>0908 420 661</w:t>
      </w:r>
    </w:p>
    <w:p w:rsidR="005B446A" w:rsidRPr="005B446A" w:rsidRDefault="005B446A" w:rsidP="005B446A">
      <w:pPr>
        <w:rPr>
          <w:rFonts w:ascii="Times New Roman" w:hAnsi="Times New Roman"/>
          <w:b/>
          <w:outline/>
          <w:color w:val="5B9BD5" w:themeColor="accent5"/>
        </w:rPr>
      </w:pPr>
    </w:p>
    <w:sectPr w:rsidR="005B446A" w:rsidRPr="005B446A" w:rsidSect="000D2CF1">
      <w:headerReference w:type="default" r:id="rId18"/>
      <w:footerReference w:type="defaul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B33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05079" w16cid:durableId="1F1DA5EF"/>
  <w16cid:commentId w16cid:paraId="254BF70B" w16cid:durableId="1F3B84B8"/>
  <w16cid:commentId w16cid:paraId="6E51269A" w16cid:durableId="1F3B84DC"/>
  <w16cid:commentId w16cid:paraId="3A42D855" w16cid:durableId="1F1DA615"/>
  <w16cid:commentId w16cid:paraId="31720E6B" w16cid:durableId="1F3B84E5"/>
  <w16cid:commentId w16cid:paraId="7F9FFB08" w16cid:durableId="1F3B8568"/>
  <w16cid:commentId w16cid:paraId="376E4BC8" w16cid:durableId="1F3B85AE"/>
  <w16cid:commentId w16cid:paraId="1D5E0476" w16cid:durableId="1F3B8599"/>
  <w16cid:commentId w16cid:paraId="3ADDDD50" w16cid:durableId="1F3B85B5"/>
  <w16cid:commentId w16cid:paraId="6C80139C" w16cid:durableId="1F3B85E0"/>
  <w16cid:commentId w16cid:paraId="49384E53" w16cid:durableId="1F3B8814"/>
  <w16cid:commentId w16cid:paraId="1021B19A" w16cid:durableId="1F3B8899"/>
  <w16cid:commentId w16cid:paraId="77A7268D" w16cid:durableId="1F3B8AC2"/>
  <w16cid:commentId w16cid:paraId="393B6B36" w16cid:durableId="1F3B8B61"/>
  <w16cid:commentId w16cid:paraId="378CD2C8" w16cid:durableId="1F3B8B8D"/>
  <w16cid:commentId w16cid:paraId="307F062B" w16cid:durableId="1F3B8B9F"/>
  <w16cid:commentId w16cid:paraId="141C6C5A" w16cid:durableId="1F3B8C18"/>
  <w16cid:commentId w16cid:paraId="21756C2C" w16cid:durableId="1F3B8CAA"/>
  <w16cid:commentId w16cid:paraId="30C3A5A8" w16cid:durableId="1F27FA1D"/>
  <w16cid:commentId w16cid:paraId="723EB875" w16cid:durableId="1F3B8D2F"/>
  <w16cid:commentId w16cid:paraId="446969D0" w16cid:durableId="1F297DDB"/>
  <w16cid:commentId w16cid:paraId="1B0D387E" w16cid:durableId="1F3B8D8D"/>
  <w16cid:commentId w16cid:paraId="653CEAC6" w16cid:durableId="1F2FAB9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5E0" w:rsidRDefault="008935E0" w:rsidP="004D0CFE">
      <w:pPr>
        <w:spacing w:after="0" w:line="240" w:lineRule="auto"/>
      </w:pPr>
      <w:r>
        <w:separator/>
      </w:r>
    </w:p>
  </w:endnote>
  <w:endnote w:type="continuationSeparator" w:id="1">
    <w:p w:rsidR="008935E0" w:rsidRDefault="008935E0" w:rsidP="004D0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thelas">
    <w:altName w:val="Corbel"/>
    <w:charset w:val="00"/>
    <w:family w:val="auto"/>
    <w:pitch w:val="variable"/>
    <w:sig w:usb0="00000001" w:usb1="5000205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B8" w:rsidRPr="000D2CF1" w:rsidRDefault="00BB44B8"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5E0" w:rsidRDefault="008935E0" w:rsidP="004D0CFE">
      <w:pPr>
        <w:spacing w:after="0" w:line="240" w:lineRule="auto"/>
      </w:pPr>
      <w:r>
        <w:separator/>
      </w:r>
    </w:p>
  </w:footnote>
  <w:footnote w:type="continuationSeparator" w:id="1">
    <w:p w:rsidR="008935E0" w:rsidRDefault="008935E0" w:rsidP="004D0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B8" w:rsidRDefault="00A20B39" w:rsidP="004D0CFE">
    <w:pPr>
      <w:spacing w:after="0"/>
      <w:jc w:val="center"/>
    </w:pPr>
    <w:r w:rsidRPr="00A20B39">
      <w:rPr>
        <w:noProof/>
        <w:sz w:val="20"/>
        <w:szCs w:val="20"/>
        <w:lang w:eastAsia="sk-SK"/>
      </w:rPr>
      <w:pict>
        <v:group id="Skupina 17" o:spid="_x0000_s2049"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">
          <o:lock v:ext="edit" aspectratio="t"/>
          <v:shape id="Voľný tvar 3" o:spid="_x0000_s2059" style="position:absolute;width:1024;height:275;visibility:visible;mso-wrap-style:square;v-text-anchor:top" coordsize="10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pvsIA&#10;AADaAAAADwAAAGRycy9kb3ducmV2LnhtbESPUWvCMBSF34X9h3AHe9PEDYt0piKDwWAgzvoDrs1d&#10;W9rclCSzdb9+EYQ9Hs453+FstpPtxYV8aB1rWC4UCOLKmZZrDafyfb4GESKywd4xabhSgG3xMNtg&#10;btzIX3Q5xlokCIccNTQxDrmUoWrIYli4gTh5385bjEn6WhqPY4LbXj4rlUmLLaeFBgd6a6jqjj9W&#10;g1p55faq3LvOjtmhzM7q9/qp9dPjtHsFEWmK/+F7+8NoeIHblXQ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cum+wgAAANoAAAAPAAAAAAAAAAAAAAAAAJgCAABkcnMvZG93&#10;bnJldi54bWxQSwUGAAAAAAQABAD1AAAAhwM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2058" style="position:absolute;left:1024;top:240;width:252;height:35;visibility:visible;mso-wrap-style:square;v-text-anchor:top" coordsize="2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jLcQA&#10;AADaAAAADwAAAGRycy9kb3ducmV2LnhtbESPW2sCMRSE34X+h3AKvmm2RRa7GkWlBcHaesXXw+bs&#10;hW5Otpuo239vBKGPw8x8w4ynranEhRpXWlbw0o9AEKdWl5wrOOw/ekMQziNrrCyTgj9yMJ08dcaY&#10;aHvlLV12PhcBwi5BBYX3dSKlSwsy6Pq2Jg5eZhuDPsgml7rBa4CbSr5GUSwNlhwWCqxpUVD6szsb&#10;BW+/m/N6Fvv5Z5wd34/Z1+oUfa+U6j63sxEIT63/Dz/aS61gAPcr4Qb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oy3EAAAA2gAAAA8AAAAAAAAAAAAAAAAAmAIAAGRycy9k&#10;b3ducmV2LnhtbFBLBQYAAAAABAAEAPUAAACJAw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2057" style="position:absolute;left:3088;width:81;height:69;visibility:visible;mso-wrap-style:square;v-text-anchor:top" coordsize="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UOcEA&#10;AADaAAAADwAAAGRycy9kb3ducmV2LnhtbESPQYvCMBSE74L/ITzBm6Yq6y7VKFIU9rSL1Yu3R/Ns&#10;i81LSaJ2/fVmQfA4zMw3zHLdmUbcyPnasoLJOAFBXFhdc6ngeNiNvkD4gKyxsUwK/sjDetXvLTHV&#10;9s57uuWhFBHCPkUFVQhtKqUvKjLox7Yljt7ZOoMhSldK7fAe4aaR0ySZS4M1x4UKW8oqKi751SjI&#10;Zp/h4Xj6437LzJy2Jjkd8KjUcNBtFiACdeEdfrW/tYIP+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qVDnBAAAA2gAAAA8AAAAAAAAAAAAAAAAAmAIAAGRycy9kb3du&#10;cmV2LnhtbFBLBQYAAAAABAAEAPUAAACGAwAAAAA=&#10;" path="m8,69r,l8,69r,xm,l80,r1,13l11,68,8,65,,xe" fillcolor="#d8d8d8 [2732]" strokecolor="#d8d8d8 [2732]" strokeweight="0">
            <v:path arrowok="t" o:connecttype="custom" o:connectlocs="8,69;8,69;8,69;8,69;0,0;80,0;81,13;11,68;8,65;0,0" o:connectangles="0,0,0,0,0,0,0,0,0,0"/>
            <o:lock v:ext="edit" verticies="t"/>
          </v:shape>
          <v:shape id="Voľný tvar 49" o:spid="_x0000_s2056" style="position:absolute;left:3096;width:1233;height:275;visibility:visible" coordsize="1233,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7TcEA&#10;AADbAAAADwAAAGRycy9kb3ducmV2LnhtbERPTWvCQBC9F/wPywi9iG7sodXoJkhB9Ght0euYHZMl&#10;2dk0u2rsr+8WhN7m8T5nmfe2EVfqvHGsYDpJQBAXThsuFXx9rsczED4ga2wck4I7ecizwdMSU+1u&#10;/EHXfShFDGGfooIqhDaV0hcVWfQT1xJH7uw6iyHCrpS6w1sMt418SZJXadFwbKiwpfeKinp/sQqO&#10;2s5xc+h/GM35e3Qy9dbuaqWeh/1qASJQH/7FD/dWx/lv8PdLPE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qO03BAAAA2wAAAA8AAAAAAAAAAAAAAAAAmAIAAGRycy9kb3du&#10;cmV2LnhtbFBLBQYAAAAABAAEAPUAAACGAw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rsidR="00BB44B8" w:rsidRDefault="00BB44B8" w:rsidP="00777558">
                  <w:pPr>
                    <w:jc w:val="center"/>
                  </w:pPr>
                  <w:r w:rsidRPr="006C74CA">
                    <w:rPr>
                      <w:rFonts w:ascii="Times New Roman" w:hAnsi="Times New Roman"/>
                      <w:b/>
                      <w:sz w:val="52"/>
                      <w:szCs w:val="52"/>
                    </w:rPr>
                    <w:t>GDPR</w:t>
                  </w:r>
                </w:p>
              </w:txbxContent>
            </v:textbox>
          </v:shape>
          <v:shape id="Voľný tvar 18" o:spid="_x0000_s2055" style="position:absolute;left:635;width:387;height:239;visibility:visible;mso-wrap-style:square;v-text-anchor:top" coordsize="387,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ISMQA&#10;AADbAAAADwAAAGRycy9kb3ducmV2LnhtbESPwU7DQAxE70j8w8pI3OiGHlAJ3VZVJASlXCh8gJs1&#10;2ahZb5o1TeDr8QGJm0eeNx4v11PszJmG3CZ2cDsrwBDXybfcOPh4f7xZgMmC7LFLTA6+KcN6dXmx&#10;xNKnkd/ovJfGaAjnEh0Ekb60NteBIuZZ6ol195mGiKJyaKwfcNTw2Nl5UdzZiC3rhYA9VYHq4/4r&#10;ao2n15fdfbWdH7aHUX4knHaL6uTc9dW0eQAjNMm/+Y9+9sppWf1FB7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riEjEAAAA2wAAAA8AAAAAAAAAAAAAAAAAmAIAAGRycy9k&#10;b3ducmV2LnhtbFBLBQYAAAAABAAEAPUAAACJAw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2054" style="position:absolute;left:1024;top:-4;width:1471;height:275;visibility:visible" coordsize="1471,2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So8MA&#10;AADbAAAADwAAAGRycy9kb3ducmV2LnhtbERPS2sCMRC+F/wPYQQvpWb1UHQ1igiCYCm+KHgbN9PN&#10;1s1k2aTutr/eCIK3+fieM523thRXqn3hWMGgn4AgzpwuOFdwPKzeRiB8QNZYOiYFf+RhPuu8TDHV&#10;ruEdXfchFzGEfYoKTAhVKqXPDFn0fVcRR+7b1RZDhHUudY1NDLelHCbJu7RYcGwwWNHSUHbZ/1oF&#10;/6fw4Zvs8rn2p+XP6Gt7PryajVK9bruYgAjUhqf44V7rOH8M91/i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kSo8MAAADbAAAADwAAAAAAAAAAAAAAAACYAgAAZHJzL2Rv&#10;d25yZXYueG1sUEsFBgAAAAAEAAQA9QAAAIgDAA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rsidR="00BB44B8" w:rsidRPr="006C74CA" w:rsidRDefault="00BB44B8" w:rsidP="00777558">
                  <w:pPr>
                    <w:rPr>
                      <w:rFonts w:ascii="Times New Roman" w:hAnsi="Times New Roman"/>
                      <w:b/>
                      <w:sz w:val="52"/>
                      <w:szCs w:val="52"/>
                    </w:rPr>
                  </w:pPr>
                </w:p>
                <w:p w:rsidR="00BB44B8" w:rsidRDefault="00BB44B8" w:rsidP="00777558">
                  <w:pPr>
                    <w:jc w:val="both"/>
                  </w:pPr>
                </w:p>
              </w:txbxContent>
            </v:textbox>
          </v:shape>
          <v:shape id="Voľný tvar 20" o:spid="_x0000_s2053" style="position:absolute;left:2361;width:924;height:275;visibility:visible;mso-wrap-style:square;v-text-anchor:top" coordsize="924,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kSsAA&#10;AADbAAAADwAAAGRycy9kb3ducmV2LnhtbERPTYvCMBC9L/gfwgje1lQPIrVRVFAWT2sVvY7N2Fab&#10;Sdtkbfffm8PCHh/vO1n1phIval1pWcFkHIEgzqwuOVdwPu0+5yCcR9ZYWSYFv+RgtRx8JBhr2/GR&#10;XqnPRQhhF6OCwvs6ltJlBRl0Y1sTB+5uW4M+wDaXusUuhJtKTqNoJg2WHBoKrGlbUPZMf4yCq26O&#10;Weo3++/t4dZcutmp6ZqHUqNhv16A8NT7f/Gf+0srmIb14Uv4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EkSsAAAADbAAAADwAAAAAAAAAAAAAAAACYAgAAZHJzL2Rvd25y&#10;ZXYueG1sUEsFBgAAAAAEAAQA9QAAAIUD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2052" style="position:absolute;left:3009;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socUA&#10;AADbAAAADwAAAGRycy9kb3ducmV2LnhtbESPQWsCMRSE7wX/Q3hCbzXRQ5HVKKWg2z200LUWentu&#10;nruLm5clSXX9940g9DjMzDfMcj3YTpzJh9axhulEgSCunGm51vC12zzNQYSIbLBzTBquFGC9Gj0s&#10;MTPuwp90LmMtEoRDhhqaGPtMylA1ZDFMXE+cvKPzFmOSvpbG4yXBbSdnSj1Liy2nhQZ7em2oOpW/&#10;VsN3uXPXYq+2xbvZmMPHPP9Rfa7143h4WYCINMT/8L39ZjTMpnD7k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CyhxQAAANsAAAAPAAAAAAAAAAAAAAAAAJgCAABkcnMv&#10;ZG93bnJldi54bWxQSwUGAAAAAAQABAD1AAAAigMAAAAA&#10;" path="m,l79,r8,65l87,68r,l,xe" fillcolor="#d8d8d8 [2732]" strokecolor="#d8d8d8 [2732]" strokeweight="0">
            <v:path arrowok="t" o:connecttype="custom" o:connectlocs="0,0;79,0;87,65;87,68;87,68;0,0" o:connectangles="0,0,0,0,0,0"/>
          </v:shape>
          <v:shape id="Voľný tvar 22" o:spid="_x0000_s2051" style="position:absolute;left:963;width:276;height:240;visibility:visible;mso-wrap-style:square;v-text-anchor:top" coordsize="27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isQA&#10;AADbAAAADwAAAGRycy9kb3ducmV2LnhtbESP3WrCQBSE7wu+w3IE7+rGWESjq6jYorQ3/jzAIXtM&#10;gtmzMbsm6du7QqGXw8x8wyxWnSlFQ7UrLCsYDSMQxKnVBWcKLufP9ykI55E1lpZJwS85WC17bwtM&#10;tG35SM3JZyJA2CWoIPe+SqR0aU4G3dBWxMG72tqgD7LOpK6xDXBTyjiKJtJgwWEhx4q2OaW308Mo&#10;+Gq/7eymzc/hvqPr5vz4GI+avVKDfreeg/DU+f/wX3uvFcQxvL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Xv4rEAAAA2wAAAA8AAAAAAAAAAAAAAAAAmAIAAGRycy9k&#10;b3ducmV2LnhtbFBLBQYAAAAABAAEAPUAAACJAw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2050" style="position:absolute;left:965;top:240;width:73;height:35;visibility:visible;mso-wrap-style:square;v-text-anchor:top" coordsize="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IB8QA&#10;AADbAAAADwAAAGRycy9kb3ducmV2LnhtbESP3WoCMRSE7wu+QzhC72pWC1JWo6i0YGFb8A+8PGyO&#10;u4ubkyWJa/r2TaHg5TAz3zDzZTSt6Mn5xrKC8SgDQVxa3XCl4Hj4eHkD4QOyxtYyKfghD8vF4GmO&#10;ubZ33lG/D5VIEPY5KqhD6HIpfVmTQT+yHXHyLtYZDEm6SmqH9wQ3rZxk2VQabDgt1NjRpqbyur8Z&#10;BZ/mfV2cwuXLjbu+nxZF/C7OUannYVzNQASK4RH+b2+1gskr/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6yAfEAAAA2wAAAA8AAAAAAAAAAAAAAAAAmAIAAGRycy9k&#10;b3ducmV2LnhtbFBLBQYAAAAABAAEAPUAAACJAwAAAAA=&#10;" path="m59,r,l59,,73,35,,35,57,2r2,l59,r,l59,xe" fillcolor="#d8d8d8 [2732]" strokecolor="#d8d8d8 [2732]" strokeweight="0">
            <v:path arrowok="t" o:connecttype="custom" o:connectlocs="59,0;59,0;59,0;73,35;0,35;57,2;59,2;59,0;59,0;59,0" o:connectangles="0,0,0,0,0,0,0,0,0,0"/>
          </v:shape>
          <w10:wrap anchorx="page" anchory="page"/>
          <w10:anchorlock/>
        </v:group>
      </w:pict>
    </w:r>
    <w:r w:rsidR="00BB44B8">
      <w:tab/>
    </w:r>
  </w:p>
  <w:p w:rsidR="00BB44B8" w:rsidRDefault="00BB44B8"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b/>
        <w:noProof/>
        <w:color w:val="000000" w:themeColor="text1"/>
        <w:sz w:val="28"/>
        <w:szCs w:val="28"/>
        <w:lang w:eastAsia="sk-SK"/>
      </w:rPr>
      <w:drawing>
        <wp:inline distT="0" distB="0" distL="0" distR="0">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mv="urn:schemas-microsoft-com:mac:vml" xmlns:mo="http://schemas.microsoft.com/office/mac/office/2008/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mbed="rId2"/>
                      </a:ext>
                    </a:extLst>
                  </a:blip>
                  <a:stretch>
                    <a:fillRect/>
                  </a:stretch>
                </pic:blipFill>
                <pic:spPr>
                  <a:xfrm>
                    <a:off x="0" y="0"/>
                    <a:ext cx="423298" cy="423298"/>
                  </a:xfrm>
                  <a:prstGeom prst="rect">
                    <a:avLst/>
                  </a:prstGeom>
                </pic:spPr>
              </pic:pic>
            </a:graphicData>
          </a:graphic>
        </wp:inline>
      </w:drawing>
    </w:r>
  </w:p>
  <w:p w:rsidR="00BB44B8" w:rsidRPr="004D0CFE" w:rsidRDefault="00BB44B8"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numPicBullet w:numPicBulletId="1">
    <w:pict>
      <v:shape id="_x0000_i1031" style="width:6.25pt;height:6.25pt" coordsize="" o:spt="100" o:bullet="t" adj="0,,0" path="" stroked="f">
        <v:stroke joinstyle="miter"/>
        <v:imagedata r:id="rId2" o:title=""/>
        <v:formulas/>
        <v:path o:connecttype="segments"/>
      </v:shape>
    </w:pict>
  </w:numPicBullet>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nsid w:val="04DC1669"/>
    <w:multiLevelType w:val="multilevel"/>
    <w:tmpl w:val="DDF8F19C"/>
    <w:lvl w:ilvl="0">
      <w:start w:val="1"/>
      <w:numFmt w:val="bullet"/>
      <w:lvlText w:val="•"/>
      <w:lvlPicBulletId w:val="1"/>
      <w:lvlJc w:val="left"/>
      <w:pPr>
        <w:ind w:left="720" w:hanging="360"/>
      </w:pPr>
      <w:rPr>
        <w:rFonts w:ascii="Symbol" w:hAnsi="Symbol" w:cs="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4">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64195ECB"/>
    <w:multiLevelType w:val="hybridMultilevel"/>
    <w:tmpl w:val="9314F072"/>
    <w:lvl w:ilvl="0" w:tplc="EB64F90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A3300A3"/>
    <w:multiLevelType w:val="hybridMultilevel"/>
    <w:tmpl w:val="C154608C"/>
    <w:lvl w:ilvl="0" w:tplc="EB64F90A">
      <w:start w:val="1"/>
      <w:numFmt w:val="bullet"/>
      <w:lvlText w:val=""/>
      <w:lvlPicBulletId w:val="0"/>
      <w:lvlJc w:val="left"/>
      <w:pPr>
        <w:ind w:left="360" w:hanging="360"/>
      </w:pPr>
      <w:rPr>
        <w:rFonts w:ascii="Symbol" w:hAnsi="Symbol" w:hint="default"/>
        <w:color w:val="auto"/>
      </w:rPr>
    </w:lvl>
    <w:lvl w:ilvl="1" w:tplc="041B0019">
      <w:start w:val="1"/>
      <w:numFmt w:val="lowerLetter"/>
      <w:lvlText w:val="%2."/>
      <w:lvlJc w:val="left"/>
      <w:pPr>
        <w:ind w:left="294" w:hanging="360"/>
      </w:pPr>
    </w:lvl>
    <w:lvl w:ilvl="2" w:tplc="041B001B">
      <w:start w:val="1"/>
      <w:numFmt w:val="lowerRoman"/>
      <w:lvlText w:val="%3."/>
      <w:lvlJc w:val="right"/>
      <w:pPr>
        <w:ind w:left="1014" w:hanging="180"/>
      </w:pPr>
    </w:lvl>
    <w:lvl w:ilvl="3" w:tplc="041B000F">
      <w:start w:val="1"/>
      <w:numFmt w:val="decimal"/>
      <w:lvlText w:val="%4."/>
      <w:lvlJc w:val="left"/>
      <w:pPr>
        <w:ind w:left="1734" w:hanging="360"/>
      </w:pPr>
    </w:lvl>
    <w:lvl w:ilvl="4" w:tplc="041B0019">
      <w:start w:val="1"/>
      <w:numFmt w:val="lowerLetter"/>
      <w:lvlText w:val="%5."/>
      <w:lvlJc w:val="left"/>
      <w:pPr>
        <w:ind w:left="2454" w:hanging="360"/>
      </w:pPr>
    </w:lvl>
    <w:lvl w:ilvl="5" w:tplc="041B001B">
      <w:start w:val="1"/>
      <w:numFmt w:val="lowerRoman"/>
      <w:lvlText w:val="%6."/>
      <w:lvlJc w:val="right"/>
      <w:pPr>
        <w:ind w:left="3174" w:hanging="180"/>
      </w:pPr>
    </w:lvl>
    <w:lvl w:ilvl="6" w:tplc="041B000F">
      <w:start w:val="1"/>
      <w:numFmt w:val="decimal"/>
      <w:lvlText w:val="%7."/>
      <w:lvlJc w:val="left"/>
      <w:pPr>
        <w:ind w:left="3894" w:hanging="360"/>
      </w:pPr>
    </w:lvl>
    <w:lvl w:ilvl="7" w:tplc="041B0019">
      <w:start w:val="1"/>
      <w:numFmt w:val="lowerLetter"/>
      <w:lvlText w:val="%8."/>
      <w:lvlJc w:val="left"/>
      <w:pPr>
        <w:ind w:left="4614" w:hanging="360"/>
      </w:pPr>
    </w:lvl>
    <w:lvl w:ilvl="8" w:tplc="041B001B">
      <w:start w:val="1"/>
      <w:numFmt w:val="lowerRoman"/>
      <w:lvlText w:val="%9."/>
      <w:lvlJc w:val="right"/>
      <w:pPr>
        <w:ind w:left="5334" w:hanging="180"/>
      </w:pPr>
    </w:lvl>
  </w:abstractNum>
  <w:num w:numId="1">
    <w:abstractNumId w:val="9"/>
  </w:num>
  <w:num w:numId="2">
    <w:abstractNumId w:val="7"/>
  </w:num>
  <w:num w:numId="3">
    <w:abstractNumId w:val="15"/>
  </w:num>
  <w:num w:numId="4">
    <w:abstractNumId w:val="13"/>
  </w:num>
  <w:num w:numId="5">
    <w:abstractNumId w:val="6"/>
  </w:num>
  <w:num w:numId="6">
    <w:abstractNumId w:val="8"/>
  </w:num>
  <w:num w:numId="7">
    <w:abstractNumId w:val="11"/>
  </w:num>
  <w:num w:numId="8">
    <w:abstractNumId w:val="10"/>
  </w:num>
  <w:num w:numId="9">
    <w:abstractNumId w:val="5"/>
  </w:num>
  <w:num w:numId="10">
    <w:abstractNumId w:val="3"/>
  </w:num>
  <w:num w:numId="11">
    <w:abstractNumId w:val="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7"/>
  </w:num>
  <w:num w:numId="16">
    <w:abstractNumId w:val="16"/>
  </w:num>
  <w:num w:numId="17">
    <w:abstractNumId w:val="2"/>
  </w:num>
  <w:num w:numId="18">
    <w:abstractNumId w:val="1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čerová - MG Business Services s.r.o.">
    <w15:presenceInfo w15:providerId="None" w15:userId="Kučerová - MG Business Services s.r.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D0CFE"/>
    <w:rsid w:val="00005A29"/>
    <w:rsid w:val="00005DC7"/>
    <w:rsid w:val="000D2CF1"/>
    <w:rsid w:val="000E1A2C"/>
    <w:rsid w:val="000E3921"/>
    <w:rsid w:val="000E5724"/>
    <w:rsid w:val="00110553"/>
    <w:rsid w:val="00112E97"/>
    <w:rsid w:val="00124710"/>
    <w:rsid w:val="001C3C4E"/>
    <w:rsid w:val="001D658A"/>
    <w:rsid w:val="002627F6"/>
    <w:rsid w:val="0026704E"/>
    <w:rsid w:val="002A2701"/>
    <w:rsid w:val="002E7966"/>
    <w:rsid w:val="00394425"/>
    <w:rsid w:val="003B0DD9"/>
    <w:rsid w:val="003E7A92"/>
    <w:rsid w:val="00405D33"/>
    <w:rsid w:val="00477D58"/>
    <w:rsid w:val="004D0CFE"/>
    <w:rsid w:val="00505C78"/>
    <w:rsid w:val="00541A61"/>
    <w:rsid w:val="005B28EF"/>
    <w:rsid w:val="005B446A"/>
    <w:rsid w:val="005E383C"/>
    <w:rsid w:val="005F419D"/>
    <w:rsid w:val="00610148"/>
    <w:rsid w:val="006410D1"/>
    <w:rsid w:val="0071531A"/>
    <w:rsid w:val="00733936"/>
    <w:rsid w:val="00751D90"/>
    <w:rsid w:val="0075207B"/>
    <w:rsid w:val="00757D94"/>
    <w:rsid w:val="00777558"/>
    <w:rsid w:val="007826EC"/>
    <w:rsid w:val="007B0850"/>
    <w:rsid w:val="008156A6"/>
    <w:rsid w:val="00850219"/>
    <w:rsid w:val="00857C43"/>
    <w:rsid w:val="008935E0"/>
    <w:rsid w:val="00897E10"/>
    <w:rsid w:val="008A3B58"/>
    <w:rsid w:val="008A6C78"/>
    <w:rsid w:val="00916BF3"/>
    <w:rsid w:val="0099052C"/>
    <w:rsid w:val="009F14A0"/>
    <w:rsid w:val="00A0519F"/>
    <w:rsid w:val="00A11185"/>
    <w:rsid w:val="00A20B39"/>
    <w:rsid w:val="00A66721"/>
    <w:rsid w:val="00B23865"/>
    <w:rsid w:val="00B45D8C"/>
    <w:rsid w:val="00B50C62"/>
    <w:rsid w:val="00BA03ED"/>
    <w:rsid w:val="00BB44B8"/>
    <w:rsid w:val="00BC4AFA"/>
    <w:rsid w:val="00C12571"/>
    <w:rsid w:val="00C4325D"/>
    <w:rsid w:val="00C5481B"/>
    <w:rsid w:val="00C772AB"/>
    <w:rsid w:val="00C87D0D"/>
    <w:rsid w:val="00CF05D9"/>
    <w:rsid w:val="00D404E1"/>
    <w:rsid w:val="00D64AC1"/>
    <w:rsid w:val="00DA10BF"/>
    <w:rsid w:val="00DA45BB"/>
    <w:rsid w:val="00DA54F5"/>
    <w:rsid w:val="00DB2823"/>
    <w:rsid w:val="00DF15DD"/>
    <w:rsid w:val="00E807A1"/>
    <w:rsid w:val="00F45A4F"/>
    <w:rsid w:val="00F55E52"/>
    <w:rsid w:val="00FB55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BB44B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semiHidden/>
    <w:unhideWhenUsed/>
    <w:rsid w:val="00505C78"/>
    <w:rPr>
      <w:sz w:val="16"/>
      <w:szCs w:val="16"/>
    </w:rPr>
  </w:style>
  <w:style w:type="paragraph" w:styleId="Textkomentra">
    <w:name w:val="annotation text"/>
    <w:basedOn w:val="Normlny"/>
    <w:link w:val="TextkomentraChar"/>
    <w:uiPriority w:val="99"/>
    <w:semiHidden/>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semiHidden/>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UnresolvedMention">
    <w:name w:val="Unresolved Mention"/>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character" w:customStyle="1" w:styleId="Nadpis1Char">
    <w:name w:val="Nadpis 1 Char"/>
    <w:basedOn w:val="Predvolenpsmoodseku"/>
    <w:link w:val="Nadpis1"/>
    <w:uiPriority w:val="9"/>
    <w:rsid w:val="00BB44B8"/>
    <w:rPr>
      <w:rFonts w:asciiTheme="majorHAnsi" w:eastAsiaTheme="majorEastAsia" w:hAnsiTheme="majorHAnsi" w:cstheme="majorBidi"/>
      <w:color w:val="2F5496" w:themeColor="accent1" w:themeShade="BF"/>
      <w:sz w:val="32"/>
      <w:szCs w:val="32"/>
    </w:rPr>
  </w:style>
  <w:style w:type="character" w:customStyle="1" w:styleId="Nevyrieenzmienka1">
    <w:name w:val="Nevyriešená zmienka1"/>
    <w:basedOn w:val="Predvolenpsmoodseku"/>
    <w:uiPriority w:val="99"/>
    <w:semiHidden/>
    <w:unhideWhenUsed/>
    <w:rsid w:val="00BB44B8"/>
    <w:rPr>
      <w:color w:val="605E5C"/>
      <w:shd w:val="clear" w:color="auto" w:fill="E1DFDD"/>
    </w:rPr>
  </w:style>
  <w:style w:type="character" w:customStyle="1" w:styleId="Internetovodkaz">
    <w:name w:val="Internetový odkaz"/>
    <w:basedOn w:val="Predvolenpsmoodseku"/>
    <w:uiPriority w:val="99"/>
    <w:unhideWhenUsed/>
    <w:rsid w:val="00BB44B8"/>
    <w:rPr>
      <w:color w:val="0563C1" w:themeColor="hyperlink"/>
      <w:u w:val="single"/>
    </w:rPr>
  </w:style>
  <w:style w:type="character" w:styleId="Zvraznenie">
    <w:name w:val="Emphasis"/>
    <w:basedOn w:val="Predvolenpsmoodseku"/>
    <w:uiPriority w:val="20"/>
    <w:qFormat/>
    <w:rsid w:val="00BB44B8"/>
    <w:rPr>
      <w:i/>
      <w:iCs/>
    </w:rPr>
  </w:style>
</w:styles>
</file>

<file path=word/webSettings.xml><?xml version="1.0" encoding="utf-8"?>
<w:webSettings xmlns:r="http://schemas.openxmlformats.org/officeDocument/2006/relationships" xmlns:w="http://schemas.openxmlformats.org/wordprocessingml/2006/main">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svg"/><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diagramData" Target="diagrams/data1.xml"/><Relationship Id="rId22" Type="http://schemas.microsoft.com/office/2007/relationships/diagramDrawing" Target="diagrams/drawing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t>
        <a:bodyPr/>
        <a:lstStyle/>
        <a:p>
          <a:endParaRPr lang="en-US"/>
        </a:p>
      </dgm:t>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t>
        <a:bodyPr/>
        <a:lstStyle/>
        <a:p>
          <a:endParaRPr lang="en-US"/>
        </a:p>
      </dgm:t>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t>
        <a:bodyPr/>
        <a:lstStyle/>
        <a:p>
          <a:endParaRPr lang="en-US"/>
        </a:p>
      </dgm:t>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t>
        <a:bodyPr/>
        <a:lstStyle/>
        <a:p>
          <a:endParaRPr lang="en-US"/>
        </a:p>
      </dgm:t>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t>
        <a:bodyPr/>
        <a:lstStyle/>
        <a:p>
          <a:endParaRPr lang="en-US"/>
        </a:p>
      </dgm:t>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t>
        <a:bodyPr/>
        <a:lstStyle/>
        <a:p>
          <a:endParaRPr lang="en-US"/>
        </a:p>
      </dgm:t>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t>
        <a:bodyPr/>
        <a:lstStyle/>
        <a:p>
          <a:endParaRPr lang="en-US"/>
        </a:p>
      </dgm:t>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t>
        <a:bodyPr/>
        <a:lstStyle/>
        <a:p>
          <a:endParaRPr lang="en-US"/>
        </a:p>
      </dgm:t>
    </dgm:pt>
  </dgm:ptLst>
  <dgm:cxnLst>
    <dgm:cxn modelId="{9A76A6C4-FDCA-43B1-905A-41DAEC83459B}" type="presOf" srcId="{E3476A93-82D6-BF40-8AF5-9DCC4D44D455}" destId="{E4F25D3A-D277-3143-8576-9F407922C455}" srcOrd="0" destOrd="0" presId="urn:microsoft.com/office/officeart/2005/8/layout/venn3"/>
    <dgm:cxn modelId="{F95CDCCD-A1AA-B14B-9640-0869B65A4520}" srcId="{E3476A93-82D6-BF40-8AF5-9DCC4D44D455}" destId="{1D13097F-C0DF-1645-B9DA-6A5F8F49A9D3}" srcOrd="4" destOrd="0" parTransId="{FD624BAE-2A6B-4747-9D56-F76DB5D7402F}" sibTransId="{987D7E69-C845-2C4B-9A85-1B1F62EC4F0E}"/>
    <dgm:cxn modelId="{C1D8479D-73B6-4C5A-8094-9C3C3676298E}" type="presOf" srcId="{1D13097F-C0DF-1645-B9DA-6A5F8F49A9D3}" destId="{8FAD9690-8F52-9848-AE81-576630B42675}" srcOrd="0" destOrd="0" presId="urn:microsoft.com/office/officeart/2005/8/layout/venn3"/>
    <dgm:cxn modelId="{9014AACF-4590-4D0F-8AFE-74CB22D64521}" type="presOf" srcId="{2AB338AE-CE69-404D-B7A4-DEE76498D2E3}" destId="{2256484D-C6DD-114F-B227-B93E6189FEAC}" srcOrd="0" destOrd="0" presId="urn:microsoft.com/office/officeart/2005/8/layout/venn3"/>
    <dgm:cxn modelId="{87B4378C-9BCF-4346-A0BC-21F425B69614}" type="presOf" srcId="{71F37949-E6DB-5644-8F76-87FF44582D83}" destId="{51B0F349-FA4E-DB42-BAD2-3DDB17D5BF0A}" srcOrd="0" destOrd="0" presId="urn:microsoft.com/office/officeart/2005/8/layout/venn3"/>
    <dgm:cxn modelId="{5A69318B-C98A-484E-A2E6-6A6F9003ECCD}" type="presOf" srcId="{7E5CF8B9-08D2-2A41-AF7A-77FE0E9CD29E}" destId="{CE1397C1-4948-9D4F-AE6C-711AD6DFF677}" srcOrd="0" destOrd="0" presId="urn:microsoft.com/office/officeart/2005/8/layout/venn3"/>
    <dgm:cxn modelId="{20082E38-0679-6E49-8465-5633B443A857}" srcId="{E3476A93-82D6-BF40-8AF5-9DCC4D44D455}" destId="{6434B3B0-BA43-4443-9278-E6C3318A1827}" srcOrd="1" destOrd="0" parTransId="{6F2CF9BD-2F6C-EB43-BC57-3E317C593D11}" sibTransId="{8A10F5F3-7073-C047-8305-116EE25DC5DA}"/>
    <dgm:cxn modelId="{1D3F88E0-5169-E841-B32B-61385D56383C}" srcId="{E3476A93-82D6-BF40-8AF5-9DCC4D44D455}" destId="{71F37949-E6DB-5644-8F76-87FF44582D83}" srcOrd="5" destOrd="0" parTransId="{A0BD55ED-8A7B-9242-A7C5-4DBE7393638F}" sibTransId="{9C06891C-CD6B-B443-A025-5520AA5ED3F4}"/>
    <dgm:cxn modelId="{E5A2DC3D-E81D-CC43-A443-BA4EA38D6AA8}" srcId="{E3476A93-82D6-BF40-8AF5-9DCC4D44D455}" destId="{913AF24C-7567-3C45-82A6-D7889E8C8E16}" srcOrd="6" destOrd="0" parTransId="{B477EE41-4EFD-0247-BA71-049C4ECF84D4}" sibTransId="{D0E45146-8073-BA45-9F22-E7B63254612D}"/>
    <dgm:cxn modelId="{8CD18E19-DFDE-A644-BFC9-DA2B294AE546}" srcId="{E3476A93-82D6-BF40-8AF5-9DCC4D44D455}" destId="{2AB338AE-CE69-404D-B7A4-DEE76498D2E3}" srcOrd="0" destOrd="0" parTransId="{B04D7B1F-B620-F440-8199-F2FE309E8315}" sibTransId="{91267DC0-3702-0146-A089-67C6CFB7C3B5}"/>
    <dgm:cxn modelId="{6D48C688-D7F1-4C11-9A96-AEC7C5DF1AD5}" type="presOf" srcId="{6434B3B0-BA43-4443-9278-E6C3318A1827}" destId="{BA433CCB-3562-2F47-91E2-D55A4A8A01C1}" srcOrd="0" destOrd="0" presId="urn:microsoft.com/office/officeart/2005/8/layout/venn3"/>
    <dgm:cxn modelId="{24284FA1-B273-4415-8F66-028A90159135}" type="presOf" srcId="{913AF24C-7567-3C45-82A6-D7889E8C8E16}" destId="{50950714-4B24-BF42-AAD1-3D0CD89C3880}" srcOrd="0" destOrd="0" presId="urn:microsoft.com/office/officeart/2005/8/layout/venn3"/>
    <dgm:cxn modelId="{E00F7093-57AC-6046-A26A-083D61B8A175}" srcId="{E3476A93-82D6-BF40-8AF5-9DCC4D44D455}" destId="{D859F6F1-8320-F146-8CCD-A2438E752E1D}" srcOrd="3" destOrd="0" parTransId="{0180F57E-32D5-6A46-A1C9-723F5C4D5E5F}" sibTransId="{6C0135BC-528E-324C-8000-1747DC6205C2}"/>
    <dgm:cxn modelId="{F6C081AB-1CCA-B44C-B266-A06F0011A1B0}" srcId="{E3476A93-82D6-BF40-8AF5-9DCC4D44D455}" destId="{7E5CF8B9-08D2-2A41-AF7A-77FE0E9CD29E}" srcOrd="2" destOrd="0" parTransId="{3D3FFFDF-D033-2943-86B6-88AB4967CB02}" sibTransId="{52649059-B0D3-0B4C-8EFF-ADBEEF3E2FED}"/>
    <dgm:cxn modelId="{A00D077F-C67A-42D5-9E78-E8B1F03F1576}" type="presOf" srcId="{D859F6F1-8320-F146-8CCD-A2438E752E1D}" destId="{E2DDAD1A-12B8-AE4F-AEED-73446FCCED69}" srcOrd="0" destOrd="0" presId="urn:microsoft.com/office/officeart/2005/8/layout/venn3"/>
    <dgm:cxn modelId="{BA18EE9E-3701-4B95-B3B9-F53DA193FDBA}" type="presParOf" srcId="{E4F25D3A-D277-3143-8576-9F407922C455}" destId="{2256484D-C6DD-114F-B227-B93E6189FEAC}" srcOrd="0" destOrd="0" presId="urn:microsoft.com/office/officeart/2005/8/layout/venn3"/>
    <dgm:cxn modelId="{B06A4AD9-6768-4A07-8B33-71FFED0B506D}" type="presParOf" srcId="{E4F25D3A-D277-3143-8576-9F407922C455}" destId="{09D3C061-B42A-0746-A232-573561A02FAA}" srcOrd="1" destOrd="0" presId="urn:microsoft.com/office/officeart/2005/8/layout/venn3"/>
    <dgm:cxn modelId="{035A50D6-6F0C-47FB-9000-8A3649BBF8E5}" type="presParOf" srcId="{E4F25D3A-D277-3143-8576-9F407922C455}" destId="{BA433CCB-3562-2F47-91E2-D55A4A8A01C1}" srcOrd="2" destOrd="0" presId="urn:microsoft.com/office/officeart/2005/8/layout/venn3"/>
    <dgm:cxn modelId="{7897A6F4-9820-4AA8-BB72-F45029507E5A}" type="presParOf" srcId="{E4F25D3A-D277-3143-8576-9F407922C455}" destId="{DA7ADEB8-BCAA-A249-AAE4-7E0EF0C08B82}" srcOrd="3" destOrd="0" presId="urn:microsoft.com/office/officeart/2005/8/layout/venn3"/>
    <dgm:cxn modelId="{BCB1C61A-BE27-4B5B-84CD-28699862596D}" type="presParOf" srcId="{E4F25D3A-D277-3143-8576-9F407922C455}" destId="{CE1397C1-4948-9D4F-AE6C-711AD6DFF677}" srcOrd="4" destOrd="0" presId="urn:microsoft.com/office/officeart/2005/8/layout/venn3"/>
    <dgm:cxn modelId="{583C204E-FE9E-46D5-BA28-9710BA90407A}" type="presParOf" srcId="{E4F25D3A-D277-3143-8576-9F407922C455}" destId="{0B7C26FC-B806-C84D-94AB-493D8A312B15}" srcOrd="5" destOrd="0" presId="urn:microsoft.com/office/officeart/2005/8/layout/venn3"/>
    <dgm:cxn modelId="{8665899A-8F99-4AA3-BF30-45C367D555A0}" type="presParOf" srcId="{E4F25D3A-D277-3143-8576-9F407922C455}" destId="{E2DDAD1A-12B8-AE4F-AEED-73446FCCED69}" srcOrd="6" destOrd="0" presId="urn:microsoft.com/office/officeart/2005/8/layout/venn3"/>
    <dgm:cxn modelId="{3F5AB907-A800-4E3B-A864-3CBDF40882F0}" type="presParOf" srcId="{E4F25D3A-D277-3143-8576-9F407922C455}" destId="{308B8DC5-0E5B-CF48-97FA-707F3A01566A}" srcOrd="7" destOrd="0" presId="urn:microsoft.com/office/officeart/2005/8/layout/venn3"/>
    <dgm:cxn modelId="{5F46FA53-6F0C-4116-85B0-C28FA0928C9C}" type="presParOf" srcId="{E4F25D3A-D277-3143-8576-9F407922C455}" destId="{8FAD9690-8F52-9848-AE81-576630B42675}" srcOrd="8" destOrd="0" presId="urn:microsoft.com/office/officeart/2005/8/layout/venn3"/>
    <dgm:cxn modelId="{3BDFE967-D92B-44C2-8885-0B1FCF5B1467}" type="presParOf" srcId="{E4F25D3A-D277-3143-8576-9F407922C455}" destId="{1898F3AC-942F-ED48-80A7-352A4935F0DE}" srcOrd="9" destOrd="0" presId="urn:microsoft.com/office/officeart/2005/8/layout/venn3"/>
    <dgm:cxn modelId="{5614B882-F049-42F1-885E-7F70162A8890}" type="presParOf" srcId="{E4F25D3A-D277-3143-8576-9F407922C455}" destId="{51B0F349-FA4E-DB42-BAD2-3DDB17D5BF0A}" srcOrd="10" destOrd="0" presId="urn:microsoft.com/office/officeart/2005/8/layout/venn3"/>
    <dgm:cxn modelId="{A7A577D8-8B44-4CDC-B442-495AEDD28A6A}" type="presParOf" srcId="{E4F25D3A-D277-3143-8576-9F407922C455}" destId="{4B6C2C80-5BDF-BD4D-8CD3-D78021DB5593}" srcOrd="11" destOrd="0" presId="urn:microsoft.com/office/officeart/2005/8/layout/venn3"/>
    <dgm:cxn modelId="{CEE584B8-5A62-4504-B666-1EA14A75F50E}" type="presParOf" srcId="{E4F25D3A-D277-3143-8576-9F407922C455}" destId="{50950714-4B24-BF42-AAD1-3D0CD89C3880}" srcOrd="12" destOrd="0" presId="urn:microsoft.com/office/officeart/2005/8/layout/venn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9736-D66D-48E4-89EB-C8C74C5D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1395</Words>
  <Characters>7952</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Natália Kalinák - MG Business Services s.r.o.</dc:creator>
  <cp:keywords/>
  <dc:description/>
  <cp:lastModifiedBy>Prnova</cp:lastModifiedBy>
  <cp:revision>5</cp:revision>
  <cp:lastPrinted>2018-08-06T14:05:00Z</cp:lastPrinted>
  <dcterms:created xsi:type="dcterms:W3CDTF">2019-07-31T19:54:00Z</dcterms:created>
  <dcterms:modified xsi:type="dcterms:W3CDTF">2019-08-08T10:52:00Z</dcterms:modified>
</cp:coreProperties>
</file>